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2E" w:rsidRPr="00BC596B" w:rsidRDefault="00AD4C90" w:rsidP="00FA7290">
      <w:pPr>
        <w:pStyle w:val="Heading1"/>
        <w:spacing w:before="0" w:line="480" w:lineRule="auto"/>
        <w:jc w:val="center"/>
        <w:rPr>
          <w:rFonts w:ascii="Times" w:hAnsi="Times"/>
          <w:color w:val="auto"/>
          <w:sz w:val="24"/>
        </w:rPr>
      </w:pPr>
      <w:r w:rsidRPr="00BC596B">
        <w:rPr>
          <w:rFonts w:ascii="Times" w:hAnsi="Times"/>
          <w:color w:val="auto"/>
          <w:sz w:val="24"/>
        </w:rPr>
        <w:t>The CyberSport Nexus</w:t>
      </w:r>
    </w:p>
    <w:p w:rsidR="00BC3459" w:rsidRPr="00290CC8" w:rsidRDefault="0005062E" w:rsidP="00FA7290">
      <w:pPr>
        <w:spacing w:line="480" w:lineRule="auto"/>
        <w:jc w:val="center"/>
        <w:rPr>
          <w:rFonts w:ascii="Times" w:hAnsi="Times"/>
        </w:rPr>
      </w:pPr>
      <w:r w:rsidRPr="00FA7290">
        <w:rPr>
          <w:rFonts w:ascii="Times" w:hAnsi="Times"/>
        </w:rPr>
        <w:t>Andy Miah</w:t>
      </w:r>
      <w:r w:rsidR="00BC596B">
        <w:rPr>
          <w:rFonts w:ascii="Times" w:hAnsi="Times"/>
        </w:rPr>
        <w:t>, University of the West of Scotland</w:t>
      </w:r>
    </w:p>
    <w:p w:rsidR="00893DD0" w:rsidRDefault="00893DD0">
      <w:pPr>
        <w:rPr>
          <w:rFonts w:ascii="Times" w:hAnsi="Times" w:cs="Times"/>
        </w:rPr>
      </w:pPr>
    </w:p>
    <w:p w:rsidR="00AD4C90" w:rsidRPr="00290CC8" w:rsidRDefault="00BC596B" w:rsidP="00BC596B">
      <w:pPr>
        <w:spacing w:line="480" w:lineRule="auto"/>
        <w:ind w:right="720"/>
        <w:rPr>
          <w:rFonts w:ascii="Times" w:hAnsi="Times" w:cs="Times"/>
        </w:rPr>
      </w:pPr>
      <w:r>
        <w:rPr>
          <w:rFonts w:ascii="Times" w:hAnsi="Times" w:cs="Times"/>
        </w:rPr>
        <w:t>“</w:t>
      </w:r>
      <w:r w:rsidR="00CD68A7" w:rsidRPr="00290CC8">
        <w:rPr>
          <w:rFonts w:ascii="Times" w:hAnsi="Times" w:cs="Times"/>
        </w:rPr>
        <w:t xml:space="preserve">Exercise </w:t>
      </w:r>
      <w:r w:rsidR="00AD4C90" w:rsidRPr="00290CC8">
        <w:rPr>
          <w:rFonts w:ascii="Times" w:hAnsi="Times" w:cs="Times"/>
        </w:rPr>
        <w:t>machines increasingly incorporate</w:t>
      </w:r>
      <w:r>
        <w:rPr>
          <w:rFonts w:ascii="Times" w:hAnsi="Times" w:cs="Times"/>
        </w:rPr>
        <w:t xml:space="preserve"> computer-controlled motion and </w:t>
      </w:r>
      <w:r w:rsidR="00AD4C90" w:rsidRPr="00290CC8">
        <w:rPr>
          <w:rFonts w:ascii="Times" w:hAnsi="Times" w:cs="Times"/>
        </w:rPr>
        <w:t>force feedback and will eventually become reactive robotic sports partners....Today's rudimentary, narrowband video games will evolve into physically engaging telesports</w:t>
      </w:r>
      <w:r>
        <w:rPr>
          <w:rFonts w:ascii="Times" w:hAnsi="Times" w:cs="Times"/>
        </w:rPr>
        <w:t xml:space="preserve">” (Mitchell 1995, p. </w:t>
      </w:r>
      <w:r w:rsidR="00AD4C90" w:rsidRPr="00290CC8">
        <w:rPr>
          <w:rFonts w:ascii="Times" w:hAnsi="Times" w:cs="Times"/>
        </w:rPr>
        <w:t>19).</w:t>
      </w:r>
    </w:p>
    <w:p w:rsidR="00AD4C90" w:rsidRPr="00290CC8" w:rsidRDefault="00AD4C90" w:rsidP="00290CC8">
      <w:pPr>
        <w:spacing w:line="480" w:lineRule="auto"/>
        <w:rPr>
          <w:rFonts w:ascii="Times" w:hAnsi="Times"/>
        </w:rPr>
      </w:pPr>
    </w:p>
    <w:p w:rsidR="003D7A16" w:rsidRPr="00290CC8" w:rsidRDefault="00D16059" w:rsidP="00290CC8">
      <w:pPr>
        <w:spacing w:line="480" w:lineRule="auto"/>
        <w:rPr>
          <w:rFonts w:ascii="Times" w:hAnsi="Times" w:cs="Times"/>
        </w:rPr>
      </w:pPr>
      <w:r w:rsidRPr="00290CC8">
        <w:rPr>
          <w:rFonts w:ascii="Times" w:hAnsi="Times" w:cs="Times"/>
        </w:rPr>
        <w:t xml:space="preserve">Mitchell’s </w:t>
      </w:r>
      <w:r w:rsidR="006C4675" w:rsidRPr="00290CC8">
        <w:rPr>
          <w:rFonts w:ascii="Times" w:hAnsi="Times" w:cs="Times"/>
        </w:rPr>
        <w:t xml:space="preserve">vision </w:t>
      </w:r>
      <w:r w:rsidRPr="00290CC8">
        <w:rPr>
          <w:rFonts w:ascii="Times" w:hAnsi="Times" w:cs="Times"/>
        </w:rPr>
        <w:t>of sport’s</w:t>
      </w:r>
      <w:r w:rsidR="006C4675" w:rsidRPr="00290CC8">
        <w:rPr>
          <w:rFonts w:ascii="Times" w:hAnsi="Times" w:cs="Times"/>
        </w:rPr>
        <w:t xml:space="preserve"> future was one of the first to foreground the integration of digital systems within </w:t>
      </w:r>
      <w:r w:rsidR="00910C1A" w:rsidRPr="00290CC8">
        <w:rPr>
          <w:rFonts w:ascii="Times" w:hAnsi="Times" w:cs="Times"/>
        </w:rPr>
        <w:t>a</w:t>
      </w:r>
      <w:r w:rsidRPr="00290CC8">
        <w:rPr>
          <w:rFonts w:ascii="Times" w:hAnsi="Times" w:cs="Times"/>
        </w:rPr>
        <w:t xml:space="preserve"> broader context of </w:t>
      </w:r>
      <w:r w:rsidR="00A530CC" w:rsidRPr="00290CC8">
        <w:rPr>
          <w:rFonts w:ascii="Times" w:hAnsi="Times" w:cs="Times"/>
        </w:rPr>
        <w:t>technocultural</w:t>
      </w:r>
      <w:r w:rsidR="003F3297" w:rsidRPr="00290CC8">
        <w:rPr>
          <w:rFonts w:ascii="Times" w:hAnsi="Times" w:cs="Times"/>
        </w:rPr>
        <w:t xml:space="preserve"> </w:t>
      </w:r>
      <w:r w:rsidRPr="00290CC8">
        <w:rPr>
          <w:rFonts w:ascii="Times" w:hAnsi="Times" w:cs="Times"/>
        </w:rPr>
        <w:t>change</w:t>
      </w:r>
      <w:r w:rsidR="006C4675" w:rsidRPr="00290CC8">
        <w:rPr>
          <w:rFonts w:ascii="Times" w:hAnsi="Times" w:cs="Times"/>
        </w:rPr>
        <w:t xml:space="preserve">. His </w:t>
      </w:r>
      <w:r w:rsidR="003F3297" w:rsidRPr="00290CC8">
        <w:rPr>
          <w:rFonts w:ascii="Times" w:hAnsi="Times" w:cs="Times"/>
        </w:rPr>
        <w:t>articulation of</w:t>
      </w:r>
      <w:r w:rsidR="006C4675" w:rsidRPr="00290CC8">
        <w:rPr>
          <w:rFonts w:ascii="Times" w:hAnsi="Times" w:cs="Times"/>
        </w:rPr>
        <w:t xml:space="preserve"> how sports </w:t>
      </w:r>
      <w:r w:rsidR="00652B31" w:rsidRPr="00290CC8">
        <w:rPr>
          <w:rFonts w:ascii="Times" w:hAnsi="Times" w:cs="Times"/>
        </w:rPr>
        <w:t xml:space="preserve">would </w:t>
      </w:r>
      <w:r w:rsidR="006C4675" w:rsidRPr="00290CC8">
        <w:rPr>
          <w:rFonts w:ascii="Times" w:hAnsi="Times" w:cs="Times"/>
        </w:rPr>
        <w:t>b</w:t>
      </w:r>
      <w:r w:rsidR="003D7A16" w:rsidRPr="00290CC8">
        <w:rPr>
          <w:rFonts w:ascii="Times" w:hAnsi="Times" w:cs="Times"/>
        </w:rPr>
        <w:t xml:space="preserve">e played within </w:t>
      </w:r>
      <w:r w:rsidR="003D7A16" w:rsidRPr="00290CC8">
        <w:rPr>
          <w:rFonts w:ascii="Times" w:hAnsi="Times" w:cs="Times"/>
          <w:i/>
        </w:rPr>
        <w:t>cities of bits</w:t>
      </w:r>
      <w:r w:rsidR="003D7A16" w:rsidRPr="00290CC8">
        <w:rPr>
          <w:rFonts w:ascii="Times" w:hAnsi="Times" w:cs="Times"/>
        </w:rPr>
        <w:t xml:space="preserve"> </w:t>
      </w:r>
      <w:r w:rsidR="006C4675" w:rsidRPr="00290CC8">
        <w:rPr>
          <w:rFonts w:ascii="Times" w:hAnsi="Times" w:cs="Times"/>
        </w:rPr>
        <w:t xml:space="preserve">reveals the intimate connection between organized, competitive sports and </w:t>
      </w:r>
      <w:r w:rsidR="0067674F" w:rsidRPr="00290CC8">
        <w:rPr>
          <w:rFonts w:ascii="Times" w:hAnsi="Times" w:cs="Times"/>
        </w:rPr>
        <w:t>the urban environment</w:t>
      </w:r>
      <w:r w:rsidR="006C4675" w:rsidRPr="00290CC8">
        <w:rPr>
          <w:rFonts w:ascii="Times" w:hAnsi="Times" w:cs="Times"/>
        </w:rPr>
        <w:t xml:space="preserve">, where digital </w:t>
      </w:r>
      <w:r w:rsidR="0067674F" w:rsidRPr="00290CC8">
        <w:rPr>
          <w:rFonts w:ascii="Times" w:hAnsi="Times" w:cs="Times"/>
        </w:rPr>
        <w:t xml:space="preserve">innovation </w:t>
      </w:r>
      <w:r w:rsidR="006C4675" w:rsidRPr="00290CC8">
        <w:rPr>
          <w:rFonts w:ascii="Times" w:hAnsi="Times" w:cs="Times"/>
        </w:rPr>
        <w:t xml:space="preserve">is </w:t>
      </w:r>
      <w:r w:rsidR="003D7A16" w:rsidRPr="00290CC8">
        <w:rPr>
          <w:rFonts w:ascii="Times" w:hAnsi="Times" w:cs="Times"/>
        </w:rPr>
        <w:t>embedded within</w:t>
      </w:r>
      <w:r w:rsidR="006C4675" w:rsidRPr="00290CC8">
        <w:rPr>
          <w:rFonts w:ascii="Times" w:hAnsi="Times" w:cs="Times"/>
        </w:rPr>
        <w:t xml:space="preserve"> </w:t>
      </w:r>
      <w:r w:rsidR="00910C1A" w:rsidRPr="00290CC8">
        <w:rPr>
          <w:rFonts w:ascii="Times" w:hAnsi="Times" w:cs="Times"/>
        </w:rPr>
        <w:t xml:space="preserve">the build environment. </w:t>
      </w:r>
      <w:r w:rsidR="006C4675" w:rsidRPr="00290CC8">
        <w:rPr>
          <w:rFonts w:ascii="Times" w:hAnsi="Times" w:cs="Times"/>
        </w:rPr>
        <w:t xml:space="preserve">Yet, </w:t>
      </w:r>
      <w:r w:rsidR="003F3297" w:rsidRPr="00290CC8">
        <w:rPr>
          <w:rFonts w:ascii="Times" w:hAnsi="Times" w:cs="Times"/>
        </w:rPr>
        <w:t xml:space="preserve">Mitchell’s </w:t>
      </w:r>
      <w:r w:rsidR="006C4675" w:rsidRPr="00290CC8">
        <w:rPr>
          <w:rFonts w:ascii="Times" w:hAnsi="Times" w:cs="Times"/>
        </w:rPr>
        <w:t xml:space="preserve">attention </w:t>
      </w:r>
      <w:r w:rsidR="00A530CC" w:rsidRPr="00290CC8">
        <w:rPr>
          <w:rFonts w:ascii="Times" w:hAnsi="Times" w:cs="Times"/>
        </w:rPr>
        <w:t xml:space="preserve">did not attend to </w:t>
      </w:r>
      <w:r w:rsidR="006C4675" w:rsidRPr="00290CC8">
        <w:rPr>
          <w:rFonts w:ascii="Times" w:hAnsi="Times" w:cs="Times"/>
        </w:rPr>
        <w:t xml:space="preserve">the wider context of </w:t>
      </w:r>
      <w:r w:rsidR="00A530CC" w:rsidRPr="00290CC8">
        <w:rPr>
          <w:rFonts w:ascii="Times" w:hAnsi="Times" w:cs="Times"/>
        </w:rPr>
        <w:t>the</w:t>
      </w:r>
      <w:r w:rsidR="0067674F" w:rsidRPr="00290CC8">
        <w:rPr>
          <w:rFonts w:ascii="Times" w:hAnsi="Times" w:cs="Times"/>
        </w:rPr>
        <w:t xml:space="preserve"> </w:t>
      </w:r>
      <w:r w:rsidR="006C4675" w:rsidRPr="00290CC8">
        <w:rPr>
          <w:rFonts w:ascii="Times" w:hAnsi="Times" w:cs="Times"/>
        </w:rPr>
        <w:t>digital future</w:t>
      </w:r>
      <w:r w:rsidR="00A530CC" w:rsidRPr="00290CC8">
        <w:rPr>
          <w:rFonts w:ascii="Times" w:hAnsi="Times" w:cs="Times"/>
        </w:rPr>
        <w:t xml:space="preserve"> he foresaw</w:t>
      </w:r>
      <w:r w:rsidR="006C4675" w:rsidRPr="00290CC8">
        <w:rPr>
          <w:rFonts w:ascii="Times" w:hAnsi="Times" w:cs="Times"/>
        </w:rPr>
        <w:t xml:space="preserve">, where </w:t>
      </w:r>
      <w:r w:rsidR="00910C1A" w:rsidRPr="00290CC8">
        <w:rPr>
          <w:rFonts w:ascii="Times" w:hAnsi="Times" w:cs="Times"/>
        </w:rPr>
        <w:t>other</w:t>
      </w:r>
      <w:r w:rsidR="006C4675" w:rsidRPr="00290CC8">
        <w:rPr>
          <w:rFonts w:ascii="Times" w:hAnsi="Times" w:cs="Times"/>
        </w:rPr>
        <w:t xml:space="preserve"> aspects of the </w:t>
      </w:r>
      <w:r w:rsidR="00A530CC" w:rsidRPr="00290CC8">
        <w:rPr>
          <w:rFonts w:ascii="Times" w:hAnsi="Times" w:cs="Times"/>
        </w:rPr>
        <w:t xml:space="preserve">sport </w:t>
      </w:r>
      <w:r w:rsidR="006C4675" w:rsidRPr="00290CC8">
        <w:rPr>
          <w:rFonts w:ascii="Times" w:hAnsi="Times" w:cs="Times"/>
        </w:rPr>
        <w:t xml:space="preserve">experience </w:t>
      </w:r>
      <w:r w:rsidR="00910C1A" w:rsidRPr="00290CC8">
        <w:rPr>
          <w:rFonts w:ascii="Times" w:hAnsi="Times" w:cs="Times"/>
        </w:rPr>
        <w:t>would be</w:t>
      </w:r>
      <w:r w:rsidR="006C4675" w:rsidRPr="00290CC8">
        <w:rPr>
          <w:rFonts w:ascii="Times" w:hAnsi="Times" w:cs="Times"/>
        </w:rPr>
        <w:t xml:space="preserve"> transformed </w:t>
      </w:r>
      <w:r w:rsidR="00910C1A" w:rsidRPr="00290CC8">
        <w:rPr>
          <w:rFonts w:ascii="Times" w:hAnsi="Times" w:cs="Times"/>
        </w:rPr>
        <w:t>by</w:t>
      </w:r>
      <w:r w:rsidR="006C4675" w:rsidRPr="00290CC8">
        <w:rPr>
          <w:rFonts w:ascii="Times" w:hAnsi="Times" w:cs="Times"/>
        </w:rPr>
        <w:t xml:space="preserve"> digital </w:t>
      </w:r>
      <w:r w:rsidR="0067674F" w:rsidRPr="00290CC8">
        <w:rPr>
          <w:rFonts w:ascii="Times" w:hAnsi="Times" w:cs="Times"/>
        </w:rPr>
        <w:t xml:space="preserve">technology </w:t>
      </w:r>
      <w:r w:rsidR="003D7A16" w:rsidRPr="00290CC8">
        <w:rPr>
          <w:rFonts w:ascii="Times" w:hAnsi="Times" w:cs="Times"/>
        </w:rPr>
        <w:t xml:space="preserve">and where the convergence </w:t>
      </w:r>
      <w:r w:rsidR="00A530CC" w:rsidRPr="00290CC8">
        <w:rPr>
          <w:rFonts w:ascii="Times" w:hAnsi="Times" w:cs="Times"/>
        </w:rPr>
        <w:t xml:space="preserve">of physical and virtual worlds reveals </w:t>
      </w:r>
      <w:r w:rsidR="003D7A16" w:rsidRPr="00290CC8">
        <w:rPr>
          <w:rFonts w:ascii="Times" w:hAnsi="Times" w:cs="Times"/>
        </w:rPr>
        <w:t>the radical challenge from sport’s new media</w:t>
      </w:r>
      <w:r w:rsidR="006C4675" w:rsidRPr="00290CC8">
        <w:rPr>
          <w:rFonts w:ascii="Times" w:hAnsi="Times" w:cs="Times"/>
        </w:rPr>
        <w:t xml:space="preserve">. </w:t>
      </w:r>
    </w:p>
    <w:p w:rsidR="003D7A16" w:rsidRPr="00290CC8" w:rsidRDefault="003D7A16" w:rsidP="00290CC8">
      <w:pPr>
        <w:spacing w:line="480" w:lineRule="auto"/>
        <w:rPr>
          <w:rFonts w:ascii="Times" w:hAnsi="Times" w:cs="Times"/>
        </w:rPr>
      </w:pPr>
    </w:p>
    <w:p w:rsidR="00A530CC" w:rsidRPr="00290CC8" w:rsidRDefault="00AD4C90" w:rsidP="00290CC8">
      <w:pPr>
        <w:spacing w:line="480" w:lineRule="auto"/>
        <w:rPr>
          <w:rFonts w:ascii="Times" w:hAnsi="Times" w:cs="Times"/>
        </w:rPr>
      </w:pPr>
      <w:r w:rsidRPr="00290CC8">
        <w:rPr>
          <w:rFonts w:ascii="Times" w:hAnsi="Times" w:cs="Times"/>
        </w:rPr>
        <w:t xml:space="preserve">As digital </w:t>
      </w:r>
      <w:r w:rsidR="0067674F" w:rsidRPr="00290CC8">
        <w:rPr>
          <w:rFonts w:ascii="Times" w:hAnsi="Times" w:cs="Times"/>
        </w:rPr>
        <w:t xml:space="preserve">environments </w:t>
      </w:r>
      <w:r w:rsidRPr="00290CC8">
        <w:rPr>
          <w:rFonts w:ascii="Times" w:hAnsi="Times" w:cs="Times"/>
        </w:rPr>
        <w:t xml:space="preserve">and sports cultures develop, </w:t>
      </w:r>
      <w:r w:rsidR="00D84F28" w:rsidRPr="00290CC8">
        <w:rPr>
          <w:rFonts w:ascii="Times" w:hAnsi="Times" w:cs="Times"/>
        </w:rPr>
        <w:t xml:space="preserve">humanity </w:t>
      </w:r>
      <w:r w:rsidR="00A530CC" w:rsidRPr="00290CC8">
        <w:rPr>
          <w:rFonts w:ascii="Times" w:hAnsi="Times" w:cs="Times"/>
        </w:rPr>
        <w:t xml:space="preserve">comes </w:t>
      </w:r>
      <w:r w:rsidRPr="00290CC8">
        <w:rPr>
          <w:rFonts w:ascii="Times" w:hAnsi="Times" w:cs="Times"/>
        </w:rPr>
        <w:t xml:space="preserve">closer to an era of digitally constituted sports </w:t>
      </w:r>
      <w:r w:rsidR="0067674F" w:rsidRPr="00290CC8">
        <w:rPr>
          <w:rFonts w:ascii="Times" w:hAnsi="Times" w:cs="Times"/>
        </w:rPr>
        <w:t>experiences</w:t>
      </w:r>
      <w:r w:rsidR="00DF558B" w:rsidRPr="00290CC8">
        <w:rPr>
          <w:rFonts w:ascii="Times" w:hAnsi="Times" w:cs="Times"/>
        </w:rPr>
        <w:t xml:space="preserve">, </w:t>
      </w:r>
      <w:r w:rsidRPr="00290CC8">
        <w:rPr>
          <w:rFonts w:ascii="Times" w:hAnsi="Times" w:cs="Times"/>
        </w:rPr>
        <w:t xml:space="preserve">where the primary medium of participation </w:t>
      </w:r>
      <w:r w:rsidR="003F3297" w:rsidRPr="00290CC8">
        <w:rPr>
          <w:rFonts w:ascii="Times" w:hAnsi="Times" w:cs="Times"/>
        </w:rPr>
        <w:t>need no longer be</w:t>
      </w:r>
      <w:r w:rsidRPr="00290CC8">
        <w:rPr>
          <w:rFonts w:ascii="Times" w:hAnsi="Times" w:cs="Times"/>
        </w:rPr>
        <w:t xml:space="preserve"> a </w:t>
      </w:r>
      <w:r w:rsidR="00DF558B" w:rsidRPr="00290CC8">
        <w:rPr>
          <w:rFonts w:ascii="Times" w:hAnsi="Times" w:cs="Times"/>
        </w:rPr>
        <w:t xml:space="preserve">physical </w:t>
      </w:r>
      <w:r w:rsidRPr="00290CC8">
        <w:rPr>
          <w:rFonts w:ascii="Times" w:hAnsi="Times" w:cs="Times"/>
        </w:rPr>
        <w:t>playing field</w:t>
      </w:r>
      <w:r w:rsidR="003F3297" w:rsidRPr="00290CC8">
        <w:rPr>
          <w:rFonts w:ascii="Times" w:hAnsi="Times" w:cs="Times"/>
        </w:rPr>
        <w:t xml:space="preserve"> or arena</w:t>
      </w:r>
      <w:r w:rsidRPr="00290CC8">
        <w:rPr>
          <w:rFonts w:ascii="Times" w:hAnsi="Times" w:cs="Times"/>
        </w:rPr>
        <w:t xml:space="preserve">, but </w:t>
      </w:r>
      <w:r w:rsidR="0067674F" w:rsidRPr="00290CC8">
        <w:rPr>
          <w:rFonts w:ascii="Times" w:hAnsi="Times" w:cs="Times"/>
        </w:rPr>
        <w:t xml:space="preserve">is </w:t>
      </w:r>
      <w:r w:rsidRPr="00290CC8">
        <w:rPr>
          <w:rFonts w:ascii="Times" w:hAnsi="Times" w:cs="Times"/>
        </w:rPr>
        <w:t xml:space="preserve">a virtual </w:t>
      </w:r>
      <w:r w:rsidR="00DF558B" w:rsidRPr="00290CC8">
        <w:rPr>
          <w:rFonts w:ascii="Times" w:hAnsi="Times" w:cs="Times"/>
        </w:rPr>
        <w:t>space.</w:t>
      </w:r>
      <w:r w:rsidRPr="00290CC8">
        <w:rPr>
          <w:rFonts w:ascii="Times" w:hAnsi="Times" w:cs="Times"/>
        </w:rPr>
        <w:t xml:space="preserve"> </w:t>
      </w:r>
      <w:r w:rsidR="00D84F28" w:rsidRPr="00290CC8">
        <w:rPr>
          <w:rFonts w:ascii="Times" w:hAnsi="Times" w:cs="Times"/>
        </w:rPr>
        <w:t xml:space="preserve">While it may seem a long way off </w:t>
      </w:r>
      <w:r w:rsidR="003F3297" w:rsidRPr="00290CC8">
        <w:rPr>
          <w:rFonts w:ascii="Times" w:hAnsi="Times" w:cs="Times"/>
        </w:rPr>
        <w:t>to a world where</w:t>
      </w:r>
      <w:r w:rsidR="00D84F28" w:rsidRPr="00290CC8">
        <w:rPr>
          <w:rFonts w:ascii="Times" w:hAnsi="Times" w:cs="Times"/>
        </w:rPr>
        <w:t xml:space="preserve"> sports take place entirely within digital </w:t>
      </w:r>
      <w:r w:rsidR="0067674F" w:rsidRPr="00290CC8">
        <w:rPr>
          <w:rFonts w:ascii="Times" w:hAnsi="Times" w:cs="Times"/>
        </w:rPr>
        <w:t>worlds</w:t>
      </w:r>
      <w:r w:rsidR="00D84F28" w:rsidRPr="00290CC8">
        <w:rPr>
          <w:rFonts w:ascii="Times" w:hAnsi="Times" w:cs="Times"/>
        </w:rPr>
        <w:t>, this c</w:t>
      </w:r>
      <w:r w:rsidR="00086E0D">
        <w:rPr>
          <w:rFonts w:ascii="Times" w:hAnsi="Times" w:cs="Times"/>
        </w:rPr>
        <w:t>hapter considers how far toward</w:t>
      </w:r>
      <w:r w:rsidR="00D84F28" w:rsidRPr="00290CC8">
        <w:rPr>
          <w:rFonts w:ascii="Times" w:hAnsi="Times" w:cs="Times"/>
        </w:rPr>
        <w:t xml:space="preserve"> this era sports have come</w:t>
      </w:r>
      <w:r w:rsidR="003F3297" w:rsidRPr="00290CC8">
        <w:rPr>
          <w:rFonts w:ascii="Times" w:hAnsi="Times" w:cs="Times"/>
        </w:rPr>
        <w:t xml:space="preserve"> and what may come next</w:t>
      </w:r>
      <w:r w:rsidR="00D84F28" w:rsidRPr="00290CC8">
        <w:rPr>
          <w:rFonts w:ascii="Times" w:hAnsi="Times" w:cs="Times"/>
        </w:rPr>
        <w:t xml:space="preserve">. </w:t>
      </w:r>
      <w:r w:rsidRPr="00290CC8">
        <w:rPr>
          <w:rFonts w:ascii="Times" w:hAnsi="Times" w:cs="Times"/>
        </w:rPr>
        <w:t xml:space="preserve">A number of questions arise from this </w:t>
      </w:r>
      <w:r w:rsidR="003F3297" w:rsidRPr="00290CC8">
        <w:rPr>
          <w:rFonts w:ascii="Times" w:hAnsi="Times" w:cs="Times"/>
        </w:rPr>
        <w:t>prospect</w:t>
      </w:r>
      <w:r w:rsidRPr="00290CC8">
        <w:rPr>
          <w:rFonts w:ascii="Times" w:hAnsi="Times" w:cs="Times"/>
        </w:rPr>
        <w:t xml:space="preserve">. How </w:t>
      </w:r>
      <w:r w:rsidR="00B55516" w:rsidRPr="00290CC8">
        <w:rPr>
          <w:rFonts w:ascii="Times" w:hAnsi="Times" w:cs="Times"/>
        </w:rPr>
        <w:t>are such conditions changing</w:t>
      </w:r>
      <w:r w:rsidRPr="00290CC8">
        <w:rPr>
          <w:rFonts w:ascii="Times" w:hAnsi="Times" w:cs="Times"/>
        </w:rPr>
        <w:t xml:space="preserve"> sports experiences, physical activity, and people’s experience of </w:t>
      </w:r>
      <w:r w:rsidR="00A530CC" w:rsidRPr="00290CC8">
        <w:rPr>
          <w:rFonts w:ascii="Times" w:hAnsi="Times" w:cs="Times"/>
        </w:rPr>
        <w:t xml:space="preserve">their own </w:t>
      </w:r>
      <w:r w:rsidRPr="00290CC8">
        <w:rPr>
          <w:rFonts w:ascii="Times" w:hAnsi="Times" w:cs="Times"/>
        </w:rPr>
        <w:t xml:space="preserve">embodiment? How </w:t>
      </w:r>
      <w:r w:rsidR="00A530CC" w:rsidRPr="00290CC8">
        <w:rPr>
          <w:rFonts w:ascii="Times" w:hAnsi="Times" w:cs="Times"/>
        </w:rPr>
        <w:lastRenderedPageBreak/>
        <w:t>does digital space</w:t>
      </w:r>
      <w:r w:rsidR="003F3297" w:rsidRPr="00290CC8">
        <w:rPr>
          <w:rFonts w:ascii="Times" w:hAnsi="Times" w:cs="Times"/>
        </w:rPr>
        <w:t xml:space="preserve"> chang</w:t>
      </w:r>
      <w:r w:rsidR="00A530CC" w:rsidRPr="00290CC8">
        <w:rPr>
          <w:rFonts w:ascii="Times" w:hAnsi="Times" w:cs="Times"/>
        </w:rPr>
        <w:t>e</w:t>
      </w:r>
      <w:r w:rsidRPr="00290CC8">
        <w:rPr>
          <w:rFonts w:ascii="Times" w:hAnsi="Times" w:cs="Times"/>
        </w:rPr>
        <w:t xml:space="preserve"> the meaning attributed to sports, </w:t>
      </w:r>
      <w:r w:rsidR="00B55516" w:rsidRPr="00290CC8">
        <w:rPr>
          <w:rFonts w:ascii="Times" w:hAnsi="Times" w:cs="Times"/>
        </w:rPr>
        <w:t>their</w:t>
      </w:r>
      <w:r w:rsidRPr="00290CC8">
        <w:rPr>
          <w:rFonts w:ascii="Times" w:hAnsi="Times" w:cs="Times"/>
        </w:rPr>
        <w:t xml:space="preserve"> function, and the way in which </w:t>
      </w:r>
      <w:r w:rsidR="00B55516" w:rsidRPr="00290CC8">
        <w:rPr>
          <w:rFonts w:ascii="Times" w:hAnsi="Times" w:cs="Times"/>
        </w:rPr>
        <w:t xml:space="preserve">they </w:t>
      </w:r>
      <w:r w:rsidR="00910C1A" w:rsidRPr="00290CC8">
        <w:rPr>
          <w:rFonts w:ascii="Times" w:hAnsi="Times" w:cs="Times"/>
        </w:rPr>
        <w:t>give rise to</w:t>
      </w:r>
      <w:r w:rsidRPr="00290CC8">
        <w:rPr>
          <w:rFonts w:ascii="Times" w:hAnsi="Times" w:cs="Times"/>
        </w:rPr>
        <w:t xml:space="preserve"> communities</w:t>
      </w:r>
      <w:r w:rsidR="00910C1A" w:rsidRPr="00290CC8">
        <w:rPr>
          <w:rFonts w:ascii="Times" w:hAnsi="Times" w:cs="Times"/>
        </w:rPr>
        <w:t xml:space="preserve"> of participation</w:t>
      </w:r>
      <w:r w:rsidRPr="00290CC8">
        <w:rPr>
          <w:rFonts w:ascii="Times" w:hAnsi="Times" w:cs="Times"/>
        </w:rPr>
        <w:t xml:space="preserve">? </w:t>
      </w:r>
      <w:r w:rsidR="00BF27DC" w:rsidRPr="00290CC8">
        <w:rPr>
          <w:rFonts w:ascii="Times" w:hAnsi="Times" w:cs="Times"/>
        </w:rPr>
        <w:t>Alternatively, digital innovation invites us to consider whether</w:t>
      </w:r>
      <w:r w:rsidRPr="00290CC8">
        <w:rPr>
          <w:rFonts w:ascii="Times" w:hAnsi="Times" w:cs="Times"/>
        </w:rPr>
        <w:t xml:space="preserve"> sports</w:t>
      </w:r>
      <w:r w:rsidR="00BF27DC" w:rsidRPr="00290CC8">
        <w:rPr>
          <w:rFonts w:ascii="Times" w:hAnsi="Times" w:cs="Times"/>
        </w:rPr>
        <w:t xml:space="preserve"> will</w:t>
      </w:r>
      <w:r w:rsidRPr="00290CC8">
        <w:rPr>
          <w:rFonts w:ascii="Times" w:hAnsi="Times" w:cs="Times"/>
        </w:rPr>
        <w:t xml:space="preserve"> occupy a different place within our social and cultural lives</w:t>
      </w:r>
      <w:r w:rsidR="00BF27DC" w:rsidRPr="00290CC8">
        <w:rPr>
          <w:rFonts w:ascii="Times" w:hAnsi="Times" w:cs="Times"/>
        </w:rPr>
        <w:t>.</w:t>
      </w:r>
      <w:r w:rsidRPr="00290CC8">
        <w:rPr>
          <w:rFonts w:ascii="Times" w:hAnsi="Times" w:cs="Times"/>
        </w:rPr>
        <w:t xml:space="preserve"> Furthermore, </w:t>
      </w:r>
      <w:r w:rsidR="00BF27DC" w:rsidRPr="00290CC8">
        <w:rPr>
          <w:rFonts w:ascii="Times" w:hAnsi="Times" w:cs="Times"/>
        </w:rPr>
        <w:t xml:space="preserve">one may ask </w:t>
      </w:r>
      <w:r w:rsidR="00086E0D">
        <w:rPr>
          <w:rFonts w:ascii="Times" w:hAnsi="Times" w:cs="Times"/>
        </w:rPr>
        <w:t>about</w:t>
      </w:r>
      <w:r w:rsidRPr="00290CC8">
        <w:rPr>
          <w:rFonts w:ascii="Times" w:hAnsi="Times" w:cs="Times"/>
        </w:rPr>
        <w:t xml:space="preserve"> the consequences of making corporeality a surrogate to a virtual </w:t>
      </w:r>
      <w:r w:rsidR="00BF27DC" w:rsidRPr="00290CC8">
        <w:rPr>
          <w:rFonts w:ascii="Times" w:hAnsi="Times" w:cs="Times"/>
        </w:rPr>
        <w:t>presence</w:t>
      </w:r>
      <w:r w:rsidRPr="00290CC8">
        <w:rPr>
          <w:rFonts w:ascii="Times" w:hAnsi="Times" w:cs="Times"/>
        </w:rPr>
        <w:t xml:space="preserve">, </w:t>
      </w:r>
      <w:r w:rsidR="00910C1A" w:rsidRPr="00290CC8">
        <w:rPr>
          <w:rFonts w:ascii="Times" w:hAnsi="Times" w:cs="Times"/>
        </w:rPr>
        <w:t xml:space="preserve">which </w:t>
      </w:r>
      <w:r w:rsidR="003F3297" w:rsidRPr="00290CC8">
        <w:rPr>
          <w:rFonts w:ascii="Times" w:hAnsi="Times" w:cs="Times"/>
        </w:rPr>
        <w:t xml:space="preserve">subsequently </w:t>
      </w:r>
      <w:r w:rsidR="00BF27DC" w:rsidRPr="00290CC8">
        <w:rPr>
          <w:rFonts w:ascii="Times" w:hAnsi="Times" w:cs="Times"/>
        </w:rPr>
        <w:t>may create</w:t>
      </w:r>
      <w:r w:rsidRPr="00290CC8">
        <w:rPr>
          <w:rFonts w:ascii="Times" w:hAnsi="Times" w:cs="Times"/>
        </w:rPr>
        <w:t xml:space="preserve"> a physical culture that is defined </w:t>
      </w:r>
      <w:r w:rsidR="00086E0D">
        <w:rPr>
          <w:rFonts w:ascii="Times" w:hAnsi="Times" w:cs="Times"/>
        </w:rPr>
        <w:t>largely by digital interactions.</w:t>
      </w:r>
      <w:r w:rsidRPr="00290CC8">
        <w:rPr>
          <w:rFonts w:ascii="Times" w:hAnsi="Times" w:cs="Times"/>
        </w:rPr>
        <w:t xml:space="preserve"> </w:t>
      </w:r>
      <w:r w:rsidR="00B55516" w:rsidRPr="00290CC8">
        <w:rPr>
          <w:rFonts w:ascii="Times" w:hAnsi="Times" w:cs="Times"/>
        </w:rPr>
        <w:t xml:space="preserve"> What distinguishes </w:t>
      </w:r>
      <w:r w:rsidR="00910C1A" w:rsidRPr="00290CC8">
        <w:rPr>
          <w:rFonts w:ascii="Times" w:hAnsi="Times" w:cs="Times"/>
        </w:rPr>
        <w:t>answering</w:t>
      </w:r>
      <w:r w:rsidR="00B55516" w:rsidRPr="00290CC8">
        <w:rPr>
          <w:rFonts w:ascii="Times" w:hAnsi="Times" w:cs="Times"/>
        </w:rPr>
        <w:t xml:space="preserve"> these questions today </w:t>
      </w:r>
      <w:r w:rsidR="00D84F28" w:rsidRPr="00290CC8">
        <w:rPr>
          <w:rFonts w:ascii="Times" w:hAnsi="Times" w:cs="Times"/>
        </w:rPr>
        <w:t>from</w:t>
      </w:r>
      <w:r w:rsidR="00B55516" w:rsidRPr="00290CC8">
        <w:rPr>
          <w:rFonts w:ascii="Times" w:hAnsi="Times" w:cs="Times"/>
        </w:rPr>
        <w:t xml:space="preserve"> when Mitchell </w:t>
      </w:r>
      <w:r w:rsidR="00086E0D">
        <w:rPr>
          <w:rFonts w:ascii="Times" w:hAnsi="Times" w:cs="Times"/>
        </w:rPr>
        <w:t>imagined the future of sports</w:t>
      </w:r>
      <w:r w:rsidR="00B55516" w:rsidRPr="00290CC8">
        <w:rPr>
          <w:rFonts w:ascii="Times" w:hAnsi="Times" w:cs="Times"/>
        </w:rPr>
        <w:t xml:space="preserve"> is that we know and can observe </w:t>
      </w:r>
      <w:r w:rsidR="00BF27DC" w:rsidRPr="00290CC8">
        <w:rPr>
          <w:rFonts w:ascii="Times" w:hAnsi="Times" w:cs="Times"/>
        </w:rPr>
        <w:t xml:space="preserve">some of the initiatives that will shape these </w:t>
      </w:r>
      <w:r w:rsidR="00B55516" w:rsidRPr="00290CC8">
        <w:rPr>
          <w:rFonts w:ascii="Times" w:hAnsi="Times" w:cs="Times"/>
        </w:rPr>
        <w:t xml:space="preserve">emerging realities. </w:t>
      </w:r>
    </w:p>
    <w:p w:rsidR="00A530CC" w:rsidRPr="00290CC8" w:rsidRDefault="00A530CC" w:rsidP="00290CC8">
      <w:pPr>
        <w:spacing w:line="480" w:lineRule="auto"/>
        <w:rPr>
          <w:rFonts w:ascii="Times" w:hAnsi="Times" w:cs="Times"/>
        </w:rPr>
      </w:pPr>
    </w:p>
    <w:p w:rsidR="00852218" w:rsidRPr="00290CC8" w:rsidRDefault="00B55516" w:rsidP="00290CC8">
      <w:pPr>
        <w:spacing w:line="480" w:lineRule="auto"/>
        <w:rPr>
          <w:rFonts w:ascii="Times" w:hAnsi="Times" w:cs="Times"/>
        </w:rPr>
      </w:pPr>
      <w:r w:rsidRPr="00290CC8">
        <w:rPr>
          <w:rFonts w:ascii="Times" w:hAnsi="Times" w:cs="Times"/>
        </w:rPr>
        <w:t xml:space="preserve">The future is not quite how it looked back then, but </w:t>
      </w:r>
      <w:r w:rsidR="00BF27DC" w:rsidRPr="00290CC8">
        <w:rPr>
          <w:rFonts w:ascii="Times" w:hAnsi="Times" w:cs="Times"/>
        </w:rPr>
        <w:t>this chapter</w:t>
      </w:r>
      <w:r w:rsidRPr="00290CC8">
        <w:rPr>
          <w:rFonts w:ascii="Times" w:hAnsi="Times" w:cs="Times"/>
        </w:rPr>
        <w:t xml:space="preserve"> </w:t>
      </w:r>
      <w:r w:rsidR="00BF27DC" w:rsidRPr="00290CC8">
        <w:rPr>
          <w:rFonts w:ascii="Times" w:hAnsi="Times" w:cs="Times"/>
        </w:rPr>
        <w:t>reveals</w:t>
      </w:r>
      <w:r w:rsidRPr="00290CC8">
        <w:rPr>
          <w:rFonts w:ascii="Times" w:hAnsi="Times" w:cs="Times"/>
        </w:rPr>
        <w:t xml:space="preserve"> some of the striking resemblances </w:t>
      </w:r>
      <w:r w:rsidR="00A530CC" w:rsidRPr="00290CC8">
        <w:rPr>
          <w:rFonts w:ascii="Times" w:hAnsi="Times" w:cs="Times"/>
        </w:rPr>
        <w:t xml:space="preserve">between these periods </w:t>
      </w:r>
      <w:r w:rsidRPr="00290CC8">
        <w:rPr>
          <w:rFonts w:ascii="Times" w:hAnsi="Times" w:cs="Times"/>
        </w:rPr>
        <w:t>an</w:t>
      </w:r>
      <w:r w:rsidR="00D84F28" w:rsidRPr="00290CC8">
        <w:rPr>
          <w:rFonts w:ascii="Times" w:hAnsi="Times" w:cs="Times"/>
        </w:rPr>
        <w:t>d the implications</w:t>
      </w:r>
      <w:r w:rsidR="003F3297" w:rsidRPr="00290CC8">
        <w:rPr>
          <w:rFonts w:ascii="Times" w:hAnsi="Times" w:cs="Times"/>
        </w:rPr>
        <w:t xml:space="preserve"> presented by the last two decades of digital innovation around sport</w:t>
      </w:r>
      <w:r w:rsidR="00D84F28" w:rsidRPr="00290CC8">
        <w:rPr>
          <w:rFonts w:ascii="Times" w:hAnsi="Times" w:cs="Times"/>
        </w:rPr>
        <w:t>.</w:t>
      </w:r>
      <w:r w:rsidRPr="00290CC8">
        <w:rPr>
          <w:rFonts w:ascii="Times" w:hAnsi="Times" w:cs="Times"/>
        </w:rPr>
        <w:t xml:space="preserve"> </w:t>
      </w:r>
      <w:r w:rsidR="003F3297" w:rsidRPr="00290CC8">
        <w:rPr>
          <w:rFonts w:ascii="Times" w:hAnsi="Times" w:cs="Times"/>
        </w:rPr>
        <w:t>In so doing</w:t>
      </w:r>
      <w:r w:rsidRPr="00290CC8">
        <w:rPr>
          <w:rFonts w:ascii="Times" w:hAnsi="Times" w:cs="Times"/>
        </w:rPr>
        <w:t xml:space="preserve">, </w:t>
      </w:r>
      <w:r w:rsidR="00BF27DC" w:rsidRPr="00290CC8">
        <w:rPr>
          <w:rFonts w:ascii="Times" w:hAnsi="Times" w:cs="Times"/>
        </w:rPr>
        <w:t>it</w:t>
      </w:r>
      <w:r w:rsidR="00794566" w:rsidRPr="00290CC8">
        <w:rPr>
          <w:rFonts w:ascii="Times" w:hAnsi="Times" w:cs="Times"/>
        </w:rPr>
        <w:t xml:space="preserve"> </w:t>
      </w:r>
      <w:r w:rsidR="00A530CC" w:rsidRPr="00290CC8">
        <w:rPr>
          <w:rFonts w:ascii="Times" w:hAnsi="Times" w:cs="Times"/>
        </w:rPr>
        <w:t xml:space="preserve">describes the </w:t>
      </w:r>
      <w:r w:rsidR="00AE01B7" w:rsidRPr="00290CC8">
        <w:rPr>
          <w:rFonts w:ascii="Times" w:hAnsi="Times" w:cs="Times"/>
          <w:i/>
        </w:rPr>
        <w:t>CyberSport Nexus</w:t>
      </w:r>
      <w:r w:rsidR="00A530CC" w:rsidRPr="00290CC8">
        <w:rPr>
          <w:rFonts w:ascii="Times" w:hAnsi="Times" w:cs="Times"/>
        </w:rPr>
        <w:t xml:space="preserve"> as the interface of digital technologies with sport, from virtual realities to social media, arguing that this comprehensive consideration of the new media within sport most adequately explains w</w:t>
      </w:r>
      <w:r w:rsidR="00ED0C54">
        <w:rPr>
          <w:rFonts w:ascii="Times" w:hAnsi="Times" w:cs="Times"/>
        </w:rPr>
        <w:t>hat is</w:t>
      </w:r>
      <w:r w:rsidR="00A530CC" w:rsidRPr="00290CC8">
        <w:rPr>
          <w:rFonts w:ascii="Times" w:hAnsi="Times" w:cs="Times"/>
        </w:rPr>
        <w:t xml:space="preserve"> at stake within this transformation. It </w:t>
      </w:r>
      <w:r w:rsidRPr="00290CC8">
        <w:rPr>
          <w:rFonts w:ascii="Times" w:hAnsi="Times" w:cs="Times"/>
        </w:rPr>
        <w:t>aims</w:t>
      </w:r>
      <w:r w:rsidR="00794566" w:rsidRPr="00290CC8">
        <w:rPr>
          <w:rFonts w:ascii="Times" w:hAnsi="Times" w:cs="Times"/>
        </w:rPr>
        <w:t xml:space="preserve"> to understand the implications of sports becoming </w:t>
      </w:r>
      <w:r w:rsidR="00DF558B" w:rsidRPr="00290CC8">
        <w:rPr>
          <w:rFonts w:ascii="Times" w:hAnsi="Times" w:cs="Times"/>
        </w:rPr>
        <w:t>digital</w:t>
      </w:r>
      <w:r w:rsidR="00BF27DC" w:rsidRPr="00290CC8">
        <w:rPr>
          <w:rFonts w:ascii="Times" w:hAnsi="Times" w:cs="Times"/>
        </w:rPr>
        <w:t xml:space="preserve"> enterprises</w:t>
      </w:r>
      <w:r w:rsidR="00794566" w:rsidRPr="00290CC8">
        <w:rPr>
          <w:rFonts w:ascii="Times" w:hAnsi="Times" w:cs="Times"/>
        </w:rPr>
        <w:t>.</w:t>
      </w:r>
      <w:r w:rsidR="00A530CC" w:rsidRPr="00290CC8">
        <w:rPr>
          <w:rFonts w:ascii="Times" w:hAnsi="Times" w:cs="Times"/>
        </w:rPr>
        <w:t xml:space="preserve"> </w:t>
      </w:r>
      <w:r w:rsidR="00AD4C90" w:rsidRPr="00290CC8">
        <w:rPr>
          <w:rFonts w:ascii="Times" w:hAnsi="Times" w:cs="Times"/>
        </w:rPr>
        <w:t>Experiences within virtual worlds have already become inextricable from many other forms of social and cultural encounters within 21</w:t>
      </w:r>
      <w:r w:rsidR="00AD4C90" w:rsidRPr="00290CC8">
        <w:rPr>
          <w:rFonts w:ascii="Times" w:hAnsi="Times" w:cs="Times"/>
          <w:vertAlign w:val="superscript"/>
        </w:rPr>
        <w:t>st</w:t>
      </w:r>
      <w:r w:rsidR="00ED0C54">
        <w:rPr>
          <w:rFonts w:ascii="Times" w:hAnsi="Times" w:cs="Times"/>
        </w:rPr>
        <w:t>-C</w:t>
      </w:r>
      <w:r w:rsidR="00AD4C90" w:rsidRPr="00290CC8">
        <w:rPr>
          <w:rFonts w:ascii="Times" w:hAnsi="Times" w:cs="Times"/>
        </w:rPr>
        <w:t xml:space="preserve">entury </w:t>
      </w:r>
      <w:r w:rsidR="00852218" w:rsidRPr="00290CC8">
        <w:rPr>
          <w:rFonts w:ascii="Times" w:hAnsi="Times" w:cs="Times"/>
        </w:rPr>
        <w:t xml:space="preserve">living, especially </w:t>
      </w:r>
      <w:r w:rsidR="00AD4C90" w:rsidRPr="00290CC8">
        <w:rPr>
          <w:rFonts w:ascii="Times" w:hAnsi="Times" w:cs="Times"/>
        </w:rPr>
        <w:t xml:space="preserve">for people </w:t>
      </w:r>
      <w:r w:rsidR="00DF558B" w:rsidRPr="00290CC8">
        <w:rPr>
          <w:rFonts w:ascii="Times" w:hAnsi="Times" w:cs="Times"/>
        </w:rPr>
        <w:t>within</w:t>
      </w:r>
      <w:r w:rsidR="00AD4C90" w:rsidRPr="00290CC8">
        <w:rPr>
          <w:rFonts w:ascii="Times" w:hAnsi="Times" w:cs="Times"/>
        </w:rPr>
        <w:t xml:space="preserve"> nations </w:t>
      </w:r>
      <w:r w:rsidR="00DF558B" w:rsidRPr="00290CC8">
        <w:rPr>
          <w:rFonts w:ascii="Times" w:hAnsi="Times" w:cs="Times"/>
        </w:rPr>
        <w:t>that have</w:t>
      </w:r>
      <w:r w:rsidR="00AD4C90" w:rsidRPr="00290CC8">
        <w:rPr>
          <w:rFonts w:ascii="Times" w:hAnsi="Times" w:cs="Times"/>
        </w:rPr>
        <w:t xml:space="preserve"> a digital infrastructure. From remote</w:t>
      </w:r>
      <w:r w:rsidR="001B341F" w:rsidRPr="00290CC8">
        <w:rPr>
          <w:rFonts w:ascii="Times" w:hAnsi="Times" w:cs="Times"/>
        </w:rPr>
        <w:t>ly conducted</w:t>
      </w:r>
      <w:r w:rsidR="00AD4C90" w:rsidRPr="00290CC8">
        <w:rPr>
          <w:rFonts w:ascii="Times" w:hAnsi="Times" w:cs="Times"/>
        </w:rPr>
        <w:t xml:space="preserve"> surgical procedures in medicine to the global economy, life online is a constitutive element of many societies and, in varying fashions, participation cuts across other technological divides. </w:t>
      </w:r>
      <w:r w:rsidR="00852218" w:rsidRPr="00290CC8">
        <w:rPr>
          <w:rFonts w:ascii="Times" w:hAnsi="Times" w:cs="Times"/>
        </w:rPr>
        <w:t>Yet</w:t>
      </w:r>
      <w:r w:rsidR="00DF558B" w:rsidRPr="00290CC8">
        <w:rPr>
          <w:rFonts w:ascii="Times" w:hAnsi="Times" w:cs="Times"/>
        </w:rPr>
        <w:t>, l</w:t>
      </w:r>
      <w:r w:rsidR="00AD4C90" w:rsidRPr="00290CC8">
        <w:rPr>
          <w:rFonts w:ascii="Times" w:hAnsi="Times" w:cs="Times"/>
        </w:rPr>
        <w:t xml:space="preserve">ife online remains the subject of popular controversy, </w:t>
      </w:r>
      <w:r w:rsidR="009C20C8" w:rsidRPr="00290CC8">
        <w:rPr>
          <w:rFonts w:ascii="Times" w:hAnsi="Times" w:cs="Times"/>
        </w:rPr>
        <w:t>with</w:t>
      </w:r>
      <w:r w:rsidR="00AD4C90" w:rsidRPr="00290CC8">
        <w:rPr>
          <w:rFonts w:ascii="Times" w:hAnsi="Times" w:cs="Times"/>
        </w:rPr>
        <w:t xml:space="preserve"> continuing allegations of computer </w:t>
      </w:r>
      <w:r w:rsidR="009C20C8" w:rsidRPr="00290CC8">
        <w:rPr>
          <w:rFonts w:ascii="Times" w:hAnsi="Times" w:cs="Times"/>
        </w:rPr>
        <w:t xml:space="preserve">game playing leading to violent, </w:t>
      </w:r>
      <w:r w:rsidR="00AD4C90" w:rsidRPr="00290CC8">
        <w:rPr>
          <w:rFonts w:ascii="Times" w:hAnsi="Times" w:cs="Times"/>
        </w:rPr>
        <w:t xml:space="preserve">anti-social </w:t>
      </w:r>
      <w:r w:rsidR="00DF558B" w:rsidRPr="00290CC8">
        <w:rPr>
          <w:rFonts w:ascii="Times" w:hAnsi="Times" w:cs="Times"/>
        </w:rPr>
        <w:t>behavior (</w:t>
      </w:r>
      <w:r w:rsidR="00C431BC" w:rsidRPr="00290CC8">
        <w:rPr>
          <w:rFonts w:ascii="Times" w:hAnsi="Times" w:cs="Times"/>
        </w:rPr>
        <w:t xml:space="preserve">Anderson, Gentile </w:t>
      </w:r>
      <w:r w:rsidR="00BC596B">
        <w:rPr>
          <w:rFonts w:ascii="Times" w:hAnsi="Times" w:cs="Times"/>
        </w:rPr>
        <w:t>&amp;</w:t>
      </w:r>
      <w:r w:rsidR="00C431BC" w:rsidRPr="00290CC8">
        <w:rPr>
          <w:rFonts w:ascii="Times" w:hAnsi="Times" w:cs="Times"/>
        </w:rPr>
        <w:t xml:space="preserve"> Buckley, 2007; Comstock </w:t>
      </w:r>
      <w:r w:rsidR="00BC596B">
        <w:rPr>
          <w:rFonts w:ascii="Times" w:hAnsi="Times" w:cs="Times"/>
        </w:rPr>
        <w:t>&amp;</w:t>
      </w:r>
      <w:r w:rsidR="00C431BC" w:rsidRPr="00290CC8">
        <w:rPr>
          <w:rFonts w:ascii="Times" w:hAnsi="Times" w:cs="Times"/>
        </w:rPr>
        <w:t xml:space="preserve"> Scharrer, 2007)</w:t>
      </w:r>
      <w:r w:rsidR="00AD4C90" w:rsidRPr="00290CC8">
        <w:rPr>
          <w:rFonts w:ascii="Times" w:hAnsi="Times" w:cs="Times"/>
        </w:rPr>
        <w:t xml:space="preserve">, or </w:t>
      </w:r>
      <w:r w:rsidR="009C20C8" w:rsidRPr="00B97792">
        <w:rPr>
          <w:rFonts w:ascii="Times" w:hAnsi="Times" w:cs="Times"/>
        </w:rPr>
        <w:t>screen time</w:t>
      </w:r>
      <w:r w:rsidR="00AD4C90" w:rsidRPr="00290CC8">
        <w:rPr>
          <w:rFonts w:ascii="Times" w:hAnsi="Times" w:cs="Times"/>
        </w:rPr>
        <w:t xml:space="preserve"> promoting sedentary </w:t>
      </w:r>
      <w:r w:rsidR="009C20C8" w:rsidRPr="00290CC8">
        <w:rPr>
          <w:rFonts w:ascii="Times" w:hAnsi="Times" w:cs="Times"/>
        </w:rPr>
        <w:t>lifestyles</w:t>
      </w:r>
      <w:r w:rsidR="00C431BC" w:rsidRPr="00290CC8">
        <w:rPr>
          <w:rFonts w:ascii="Times" w:hAnsi="Times" w:cs="Times"/>
        </w:rPr>
        <w:t xml:space="preserve"> or more risky </w:t>
      </w:r>
      <w:r w:rsidR="00C431BC" w:rsidRPr="00290CC8">
        <w:rPr>
          <w:rFonts w:ascii="Times" w:hAnsi="Times" w:cs="Times"/>
        </w:rPr>
        <w:lastRenderedPageBreak/>
        <w:t>childhoods</w:t>
      </w:r>
      <w:r w:rsidR="00AD4C90" w:rsidRPr="00290CC8">
        <w:rPr>
          <w:rFonts w:ascii="Times" w:hAnsi="Times" w:cs="Times"/>
        </w:rPr>
        <w:t xml:space="preserve"> </w:t>
      </w:r>
      <w:r w:rsidR="00DF558B" w:rsidRPr="00290CC8">
        <w:rPr>
          <w:rFonts w:ascii="Times" w:hAnsi="Times" w:cs="Times"/>
        </w:rPr>
        <w:t>(</w:t>
      </w:r>
      <w:r w:rsidR="00C431BC" w:rsidRPr="00290CC8">
        <w:rPr>
          <w:rFonts w:ascii="Times" w:hAnsi="Times" w:cs="Times"/>
        </w:rPr>
        <w:t>Byron</w:t>
      </w:r>
      <w:r w:rsidR="00BC596B">
        <w:rPr>
          <w:rFonts w:ascii="Times" w:hAnsi="Times" w:cs="Times"/>
        </w:rPr>
        <w:t>,</w:t>
      </w:r>
      <w:r w:rsidR="00C431BC" w:rsidRPr="00290CC8">
        <w:rPr>
          <w:rFonts w:ascii="Times" w:hAnsi="Times" w:cs="Times"/>
        </w:rPr>
        <w:t xml:space="preserve"> 2008</w:t>
      </w:r>
      <w:r w:rsidR="00DF558B" w:rsidRPr="00290CC8">
        <w:rPr>
          <w:rFonts w:ascii="Times" w:hAnsi="Times" w:cs="Times"/>
        </w:rPr>
        <w:t>)</w:t>
      </w:r>
      <w:r w:rsidR="00AD4C90" w:rsidRPr="00290CC8">
        <w:rPr>
          <w:rFonts w:ascii="Times" w:hAnsi="Times" w:cs="Times"/>
        </w:rPr>
        <w:t xml:space="preserve">. These </w:t>
      </w:r>
      <w:r w:rsidR="00852218" w:rsidRPr="00290CC8">
        <w:rPr>
          <w:rFonts w:ascii="Times" w:hAnsi="Times" w:cs="Times"/>
        </w:rPr>
        <w:t xml:space="preserve">allegations </w:t>
      </w:r>
      <w:r w:rsidR="00AD4C90" w:rsidRPr="00290CC8">
        <w:rPr>
          <w:rFonts w:ascii="Times" w:hAnsi="Times" w:cs="Times"/>
        </w:rPr>
        <w:t xml:space="preserve">are often advanced against specific, prominent examples of digital </w:t>
      </w:r>
      <w:r w:rsidR="00852218" w:rsidRPr="00290CC8">
        <w:rPr>
          <w:rFonts w:ascii="Times" w:hAnsi="Times" w:cs="Times"/>
        </w:rPr>
        <w:t xml:space="preserve">experiences </w:t>
      </w:r>
      <w:r w:rsidRPr="00290CC8">
        <w:rPr>
          <w:rFonts w:ascii="Times" w:hAnsi="Times" w:cs="Times"/>
        </w:rPr>
        <w:t xml:space="preserve">– </w:t>
      </w:r>
      <w:r w:rsidR="00852218" w:rsidRPr="00290CC8">
        <w:rPr>
          <w:rFonts w:ascii="Times" w:hAnsi="Times" w:cs="Times"/>
        </w:rPr>
        <w:t xml:space="preserve">such as computer games </w:t>
      </w:r>
      <w:r w:rsidRPr="00290CC8">
        <w:rPr>
          <w:rFonts w:ascii="Times" w:hAnsi="Times" w:cs="Times"/>
        </w:rPr>
        <w:t xml:space="preserve">that depict criminal or anti-social acts - </w:t>
      </w:r>
      <w:r w:rsidR="00DF558B" w:rsidRPr="00290CC8">
        <w:rPr>
          <w:rFonts w:ascii="Times" w:hAnsi="Times" w:cs="Times"/>
        </w:rPr>
        <w:t xml:space="preserve">but </w:t>
      </w:r>
      <w:r w:rsidR="009C20C8" w:rsidRPr="00290CC8">
        <w:rPr>
          <w:rFonts w:ascii="Times" w:hAnsi="Times" w:cs="Times"/>
        </w:rPr>
        <w:t xml:space="preserve">they </w:t>
      </w:r>
      <w:r w:rsidR="00AD4C90" w:rsidRPr="00290CC8">
        <w:rPr>
          <w:rFonts w:ascii="Times" w:hAnsi="Times" w:cs="Times"/>
        </w:rPr>
        <w:t xml:space="preserve">contrast with other </w:t>
      </w:r>
      <w:r w:rsidRPr="00290CC8">
        <w:rPr>
          <w:rFonts w:ascii="Times" w:hAnsi="Times" w:cs="Times"/>
        </w:rPr>
        <w:t xml:space="preserve">studies of </w:t>
      </w:r>
      <w:r w:rsidR="00AD4C90" w:rsidRPr="00290CC8">
        <w:rPr>
          <w:rFonts w:ascii="Times" w:hAnsi="Times" w:cs="Times"/>
        </w:rPr>
        <w:t xml:space="preserve">digital culture, </w:t>
      </w:r>
      <w:r w:rsidR="00DF558B" w:rsidRPr="00290CC8">
        <w:rPr>
          <w:rFonts w:ascii="Times" w:hAnsi="Times" w:cs="Times"/>
        </w:rPr>
        <w:t xml:space="preserve">which </w:t>
      </w:r>
      <w:r w:rsidRPr="00290CC8">
        <w:rPr>
          <w:rFonts w:ascii="Times" w:hAnsi="Times" w:cs="Times"/>
        </w:rPr>
        <w:t>reveal the</w:t>
      </w:r>
      <w:r w:rsidR="00DF558B" w:rsidRPr="00290CC8">
        <w:rPr>
          <w:rFonts w:ascii="Times" w:hAnsi="Times" w:cs="Times"/>
        </w:rPr>
        <w:t xml:space="preserve"> capacity</w:t>
      </w:r>
      <w:r w:rsidRPr="00290CC8">
        <w:rPr>
          <w:rFonts w:ascii="Times" w:hAnsi="Times" w:cs="Times"/>
        </w:rPr>
        <w:t xml:space="preserve"> of computer games</w:t>
      </w:r>
      <w:r w:rsidR="00DF558B" w:rsidRPr="00290CC8">
        <w:rPr>
          <w:rFonts w:ascii="Times" w:hAnsi="Times" w:cs="Times"/>
        </w:rPr>
        <w:t xml:space="preserve"> to</w:t>
      </w:r>
      <w:r w:rsidR="00AD4C90" w:rsidRPr="00290CC8">
        <w:rPr>
          <w:rFonts w:ascii="Times" w:hAnsi="Times" w:cs="Times"/>
        </w:rPr>
        <w:t xml:space="preserve"> inspire </w:t>
      </w:r>
      <w:r w:rsidRPr="00290CC8">
        <w:rPr>
          <w:rFonts w:ascii="Times" w:hAnsi="Times" w:cs="Times"/>
        </w:rPr>
        <w:t xml:space="preserve">creativity, </w:t>
      </w:r>
      <w:r w:rsidR="00852218" w:rsidRPr="00290CC8">
        <w:rPr>
          <w:rFonts w:ascii="Times" w:hAnsi="Times" w:cs="Times"/>
        </w:rPr>
        <w:t xml:space="preserve">physical activity </w:t>
      </w:r>
      <w:r w:rsidR="00CF7D26" w:rsidRPr="00290CC8">
        <w:rPr>
          <w:rFonts w:ascii="Times" w:hAnsi="Times" w:cs="Times"/>
        </w:rPr>
        <w:t>(Marshall et al.</w:t>
      </w:r>
      <w:r w:rsidR="00BC596B">
        <w:rPr>
          <w:rFonts w:ascii="Times" w:hAnsi="Times" w:cs="Times"/>
        </w:rPr>
        <w:t>,</w:t>
      </w:r>
      <w:r w:rsidR="00CF7D26" w:rsidRPr="00290CC8">
        <w:rPr>
          <w:rFonts w:ascii="Times" w:hAnsi="Times" w:cs="Times"/>
        </w:rPr>
        <w:t xml:space="preserve"> 2004)</w:t>
      </w:r>
      <w:r w:rsidRPr="00290CC8">
        <w:rPr>
          <w:rFonts w:ascii="Times" w:hAnsi="Times" w:cs="Times"/>
        </w:rPr>
        <w:t xml:space="preserve">, </w:t>
      </w:r>
      <w:r w:rsidR="00AD4C90" w:rsidRPr="00290CC8">
        <w:rPr>
          <w:rFonts w:ascii="Times" w:hAnsi="Times" w:cs="Times"/>
        </w:rPr>
        <w:t>and engagement</w:t>
      </w:r>
      <w:r w:rsidR="00910C1A" w:rsidRPr="00290CC8">
        <w:rPr>
          <w:rFonts w:ascii="Times" w:hAnsi="Times" w:cs="Times"/>
        </w:rPr>
        <w:t xml:space="preserve"> with the world around us</w:t>
      </w:r>
      <w:r w:rsidR="00DF558B" w:rsidRPr="00290CC8">
        <w:rPr>
          <w:rFonts w:ascii="Times" w:hAnsi="Times" w:cs="Times"/>
        </w:rPr>
        <w:t xml:space="preserve"> (</w:t>
      </w:r>
      <w:r w:rsidR="00BC596B">
        <w:rPr>
          <w:rFonts w:ascii="Times" w:hAnsi="Times" w:cs="Times"/>
        </w:rPr>
        <w:t>Ott &amp;</w:t>
      </w:r>
      <w:r w:rsidR="00FE168F" w:rsidRPr="00290CC8">
        <w:rPr>
          <w:rFonts w:ascii="Times" w:hAnsi="Times" w:cs="Times"/>
        </w:rPr>
        <w:t xml:space="preserve"> Pozzi</w:t>
      </w:r>
      <w:r w:rsidR="00BC596B">
        <w:rPr>
          <w:rFonts w:ascii="Times" w:hAnsi="Times" w:cs="Times"/>
        </w:rPr>
        <w:t>,</w:t>
      </w:r>
      <w:r w:rsidR="00FE168F" w:rsidRPr="00290CC8">
        <w:rPr>
          <w:rFonts w:ascii="Times" w:hAnsi="Times" w:cs="Times"/>
        </w:rPr>
        <w:t xml:space="preserve"> 2011</w:t>
      </w:r>
      <w:r w:rsidR="00DF558B" w:rsidRPr="00290CC8">
        <w:rPr>
          <w:rFonts w:ascii="Times" w:hAnsi="Times" w:cs="Times"/>
        </w:rPr>
        <w:t>)</w:t>
      </w:r>
      <w:r w:rsidR="00AD4C90" w:rsidRPr="00290CC8">
        <w:rPr>
          <w:rFonts w:ascii="Times" w:hAnsi="Times" w:cs="Times"/>
        </w:rPr>
        <w:t xml:space="preserve">. </w:t>
      </w:r>
    </w:p>
    <w:p w:rsidR="00652B31" w:rsidRPr="00290CC8" w:rsidRDefault="00652B31" w:rsidP="00290CC8">
      <w:pPr>
        <w:spacing w:line="480" w:lineRule="auto"/>
        <w:rPr>
          <w:rFonts w:ascii="Times" w:hAnsi="Times" w:cs="Times"/>
        </w:rPr>
      </w:pPr>
    </w:p>
    <w:p w:rsidR="00D84F28" w:rsidRPr="00290CC8" w:rsidRDefault="00652B31" w:rsidP="00290CC8">
      <w:pPr>
        <w:spacing w:line="480" w:lineRule="auto"/>
        <w:rPr>
          <w:rFonts w:ascii="Times" w:hAnsi="Times" w:cs="Times"/>
        </w:rPr>
      </w:pPr>
      <w:r w:rsidRPr="00290CC8">
        <w:rPr>
          <w:rFonts w:ascii="Times" w:hAnsi="Times" w:cs="Times"/>
        </w:rPr>
        <w:t xml:space="preserve">Furthermore, there is considerable mistrust in the idea that a more digitally mediated future lends itself to a better world, a more just society, or richer personal relationships. In part, this is why the debate about new media and sport is critically connected to debates about ethics, morality, and the good life. At a </w:t>
      </w:r>
      <w:r w:rsidR="00A530CC" w:rsidRPr="00290CC8">
        <w:rPr>
          <w:rFonts w:ascii="Times" w:hAnsi="Times" w:cs="Times"/>
        </w:rPr>
        <w:t>time</w:t>
      </w:r>
      <w:r w:rsidRPr="00290CC8">
        <w:rPr>
          <w:rFonts w:ascii="Times" w:hAnsi="Times" w:cs="Times"/>
        </w:rPr>
        <w:t xml:space="preserve"> </w:t>
      </w:r>
      <w:r w:rsidR="00A530CC" w:rsidRPr="00290CC8">
        <w:rPr>
          <w:rFonts w:ascii="Times" w:hAnsi="Times" w:cs="Times"/>
        </w:rPr>
        <w:t>when</w:t>
      </w:r>
      <w:r w:rsidRPr="00290CC8">
        <w:rPr>
          <w:rFonts w:ascii="Times" w:hAnsi="Times" w:cs="Times"/>
        </w:rPr>
        <w:t xml:space="preserve"> the onslaught of digital technology appears to be all consuming, it is useful to consider claims about what might be won or lost in the process. </w:t>
      </w:r>
      <w:r w:rsidR="009C20C8" w:rsidRPr="00290CC8">
        <w:rPr>
          <w:rFonts w:ascii="Times" w:hAnsi="Times" w:cs="Times"/>
        </w:rPr>
        <w:t>T</w:t>
      </w:r>
      <w:r w:rsidR="00B55516" w:rsidRPr="00290CC8">
        <w:rPr>
          <w:rFonts w:ascii="Times" w:hAnsi="Times" w:cs="Times"/>
        </w:rPr>
        <w:t xml:space="preserve">o </w:t>
      </w:r>
      <w:r w:rsidR="00910C1A" w:rsidRPr="00290CC8">
        <w:rPr>
          <w:rFonts w:ascii="Times" w:hAnsi="Times" w:cs="Times"/>
        </w:rPr>
        <w:t>scrutinize</w:t>
      </w:r>
      <w:r w:rsidR="00B55516" w:rsidRPr="00290CC8">
        <w:rPr>
          <w:rFonts w:ascii="Times" w:hAnsi="Times" w:cs="Times"/>
        </w:rPr>
        <w:t xml:space="preserve"> these </w:t>
      </w:r>
      <w:r w:rsidR="009C20C8" w:rsidRPr="00290CC8">
        <w:rPr>
          <w:rFonts w:ascii="Times" w:hAnsi="Times" w:cs="Times"/>
        </w:rPr>
        <w:t xml:space="preserve">competing </w:t>
      </w:r>
      <w:r w:rsidR="00B55516" w:rsidRPr="00290CC8">
        <w:rPr>
          <w:rFonts w:ascii="Times" w:hAnsi="Times" w:cs="Times"/>
        </w:rPr>
        <w:t xml:space="preserve">claims, it is necessary to locate them within a </w:t>
      </w:r>
      <w:r w:rsidR="00B51EED" w:rsidRPr="00290CC8">
        <w:rPr>
          <w:rFonts w:ascii="Times" w:hAnsi="Times" w:cs="Times"/>
        </w:rPr>
        <w:t xml:space="preserve">context of digital </w:t>
      </w:r>
      <w:r w:rsidR="00D84F28" w:rsidRPr="00290CC8">
        <w:rPr>
          <w:rFonts w:ascii="Times" w:hAnsi="Times" w:cs="Times"/>
        </w:rPr>
        <w:t>participation</w:t>
      </w:r>
      <w:r w:rsidR="00AD4C90" w:rsidRPr="00290CC8">
        <w:rPr>
          <w:rFonts w:ascii="Times" w:hAnsi="Times" w:cs="Times"/>
        </w:rPr>
        <w:t>.</w:t>
      </w:r>
      <w:r w:rsidR="009C20C8" w:rsidRPr="00290CC8">
        <w:rPr>
          <w:rFonts w:ascii="Times" w:hAnsi="Times" w:cs="Times"/>
        </w:rPr>
        <w:t xml:space="preserve"> </w:t>
      </w:r>
      <w:r w:rsidR="00D84F28" w:rsidRPr="00290CC8">
        <w:rPr>
          <w:rFonts w:ascii="Times" w:hAnsi="Times" w:cs="Times"/>
        </w:rPr>
        <w:t>W</w:t>
      </w:r>
      <w:r w:rsidR="00910C1A" w:rsidRPr="00290CC8">
        <w:rPr>
          <w:rFonts w:ascii="Times" w:hAnsi="Times" w:cs="Times"/>
        </w:rPr>
        <w:t xml:space="preserve">hereas media consumption 20 years ago </w:t>
      </w:r>
      <w:r w:rsidR="00D84F28" w:rsidRPr="00290CC8">
        <w:rPr>
          <w:rFonts w:ascii="Times" w:hAnsi="Times" w:cs="Times"/>
        </w:rPr>
        <w:t>took</w:t>
      </w:r>
      <w:r w:rsidR="00910C1A" w:rsidRPr="00290CC8">
        <w:rPr>
          <w:rFonts w:ascii="Times" w:hAnsi="Times" w:cs="Times"/>
        </w:rPr>
        <w:t xml:space="preserve"> place in</w:t>
      </w:r>
      <w:r w:rsidR="00D84F28" w:rsidRPr="00290CC8">
        <w:rPr>
          <w:rFonts w:ascii="Times" w:hAnsi="Times" w:cs="Times"/>
        </w:rPr>
        <w:t xml:space="preserve"> quite isolated</w:t>
      </w:r>
      <w:r w:rsidR="007D7DE7" w:rsidRPr="00290CC8">
        <w:rPr>
          <w:rFonts w:ascii="Times" w:hAnsi="Times" w:cs="Times"/>
        </w:rPr>
        <w:t>, di</w:t>
      </w:r>
      <w:r w:rsidR="00FE168F" w:rsidRPr="00290CC8">
        <w:rPr>
          <w:rFonts w:ascii="Times" w:hAnsi="Times" w:cs="Times"/>
        </w:rPr>
        <w:t>screte physical spaces, such as public theatres and home</w:t>
      </w:r>
      <w:r w:rsidRPr="00290CC8">
        <w:rPr>
          <w:rFonts w:ascii="Times" w:hAnsi="Times" w:cs="Times"/>
        </w:rPr>
        <w:t xml:space="preserve"> living room</w:t>
      </w:r>
      <w:r w:rsidR="00FE168F" w:rsidRPr="00290CC8">
        <w:rPr>
          <w:rFonts w:ascii="Times" w:hAnsi="Times" w:cs="Times"/>
        </w:rPr>
        <w:t>s,</w:t>
      </w:r>
      <w:r w:rsidR="00D84F28" w:rsidRPr="00290CC8">
        <w:rPr>
          <w:rFonts w:ascii="Times" w:hAnsi="Times" w:cs="Times"/>
        </w:rPr>
        <w:t xml:space="preserve"> today’s</w:t>
      </w:r>
      <w:r w:rsidR="00910C1A" w:rsidRPr="00290CC8">
        <w:rPr>
          <w:rFonts w:ascii="Times" w:hAnsi="Times" w:cs="Times"/>
        </w:rPr>
        <w:t xml:space="preserve"> media </w:t>
      </w:r>
      <w:r w:rsidR="001B341F" w:rsidRPr="00290CC8">
        <w:rPr>
          <w:rFonts w:ascii="Times" w:hAnsi="Times" w:cs="Times"/>
        </w:rPr>
        <w:t xml:space="preserve">experiences </w:t>
      </w:r>
      <w:r w:rsidR="00D84F28" w:rsidRPr="00290CC8">
        <w:rPr>
          <w:rFonts w:ascii="Times" w:hAnsi="Times" w:cs="Times"/>
        </w:rPr>
        <w:t xml:space="preserve">operate across social spaces, from aircraft to trains, from mountains to swimming pools. </w:t>
      </w:r>
      <w:r w:rsidR="00B97792">
        <w:rPr>
          <w:rFonts w:ascii="Times" w:hAnsi="Times" w:cs="Times"/>
        </w:rPr>
        <w:t>C</w:t>
      </w:r>
      <w:r w:rsidR="00D84F28" w:rsidRPr="00290CC8">
        <w:rPr>
          <w:rFonts w:ascii="Times" w:hAnsi="Times" w:cs="Times"/>
        </w:rPr>
        <w:t xml:space="preserve">ontent is delivered across platforms, </w:t>
      </w:r>
      <w:r w:rsidRPr="00290CC8">
        <w:rPr>
          <w:rFonts w:ascii="Times" w:hAnsi="Times" w:cs="Times"/>
        </w:rPr>
        <w:t>making it</w:t>
      </w:r>
      <w:r w:rsidR="00D84F28" w:rsidRPr="00290CC8">
        <w:rPr>
          <w:rFonts w:ascii="Times" w:hAnsi="Times" w:cs="Times"/>
        </w:rPr>
        <w:t xml:space="preserve"> possible for someone to listen to </w:t>
      </w:r>
      <w:r w:rsidR="00B97792">
        <w:rPr>
          <w:rFonts w:ascii="Times" w:hAnsi="Times" w:cs="Times"/>
        </w:rPr>
        <w:t>a</w:t>
      </w:r>
      <w:r w:rsidRPr="00290CC8">
        <w:rPr>
          <w:rFonts w:ascii="Times" w:hAnsi="Times" w:cs="Times"/>
        </w:rPr>
        <w:t xml:space="preserve"> waterproofed personal music device</w:t>
      </w:r>
      <w:r w:rsidR="00D84F28" w:rsidRPr="00290CC8">
        <w:rPr>
          <w:rFonts w:ascii="Times" w:hAnsi="Times" w:cs="Times"/>
        </w:rPr>
        <w:t xml:space="preserve"> while swimming and use the same device on </w:t>
      </w:r>
      <w:r w:rsidR="00B97792">
        <w:rPr>
          <w:rFonts w:ascii="Times" w:hAnsi="Times" w:cs="Times"/>
        </w:rPr>
        <w:t>a</w:t>
      </w:r>
      <w:r w:rsidR="00D84F28" w:rsidRPr="00290CC8">
        <w:rPr>
          <w:rFonts w:ascii="Times" w:hAnsi="Times" w:cs="Times"/>
        </w:rPr>
        <w:t xml:space="preserve"> home music system. Th</w:t>
      </w:r>
      <w:r w:rsidR="001B341F" w:rsidRPr="00290CC8">
        <w:rPr>
          <w:rFonts w:ascii="Times" w:hAnsi="Times" w:cs="Times"/>
        </w:rPr>
        <w:t>ese possibilities</w:t>
      </w:r>
      <w:r w:rsidR="00D84F28" w:rsidRPr="00290CC8">
        <w:rPr>
          <w:rFonts w:ascii="Times" w:hAnsi="Times" w:cs="Times"/>
        </w:rPr>
        <w:t xml:space="preserve"> change the debate about the social consequences of media consumption, since the habitus of media exposure is </w:t>
      </w:r>
      <w:r w:rsidRPr="00290CC8">
        <w:rPr>
          <w:rFonts w:ascii="Times" w:hAnsi="Times" w:cs="Times"/>
        </w:rPr>
        <w:t>disrupted</w:t>
      </w:r>
      <w:r w:rsidR="00D84F28" w:rsidRPr="00290CC8">
        <w:rPr>
          <w:rFonts w:ascii="Times" w:hAnsi="Times" w:cs="Times"/>
        </w:rPr>
        <w:t xml:space="preserve">. </w:t>
      </w:r>
      <w:r w:rsidRPr="00290CC8">
        <w:rPr>
          <w:rFonts w:ascii="Times" w:hAnsi="Times" w:cs="Times"/>
        </w:rPr>
        <w:t>M</w:t>
      </w:r>
      <w:r w:rsidR="001B341F" w:rsidRPr="00290CC8">
        <w:rPr>
          <w:rFonts w:ascii="Times" w:hAnsi="Times" w:cs="Times"/>
        </w:rPr>
        <w:t xml:space="preserve">edia participation </w:t>
      </w:r>
      <w:r w:rsidR="00D84F28" w:rsidRPr="00290CC8">
        <w:rPr>
          <w:rFonts w:ascii="Times" w:hAnsi="Times" w:cs="Times"/>
        </w:rPr>
        <w:t xml:space="preserve">may </w:t>
      </w:r>
      <w:r w:rsidR="001B341F" w:rsidRPr="00290CC8">
        <w:rPr>
          <w:rFonts w:ascii="Times" w:hAnsi="Times" w:cs="Times"/>
        </w:rPr>
        <w:t>take place</w:t>
      </w:r>
      <w:r w:rsidR="00D84F28" w:rsidRPr="00290CC8">
        <w:rPr>
          <w:rFonts w:ascii="Times" w:hAnsi="Times" w:cs="Times"/>
        </w:rPr>
        <w:t xml:space="preserve"> pervasively across </w:t>
      </w:r>
      <w:r w:rsidR="001B341F" w:rsidRPr="00290CC8">
        <w:rPr>
          <w:rFonts w:ascii="Times" w:hAnsi="Times" w:cs="Times"/>
        </w:rPr>
        <w:t xml:space="preserve">an individual’s </w:t>
      </w:r>
      <w:r w:rsidR="00D84F28" w:rsidRPr="00290CC8">
        <w:rPr>
          <w:rFonts w:ascii="Times" w:hAnsi="Times" w:cs="Times"/>
        </w:rPr>
        <w:t>li</w:t>
      </w:r>
      <w:r w:rsidR="001B341F" w:rsidRPr="00290CC8">
        <w:rPr>
          <w:rFonts w:ascii="Times" w:hAnsi="Times" w:cs="Times"/>
        </w:rPr>
        <w:t>fe</w:t>
      </w:r>
      <w:r w:rsidR="00B97792">
        <w:rPr>
          <w:rFonts w:ascii="Times" w:hAnsi="Times" w:cs="Times"/>
        </w:rPr>
        <w:t>,</w:t>
      </w:r>
      <w:r w:rsidR="00FE168F" w:rsidRPr="00290CC8">
        <w:rPr>
          <w:rFonts w:ascii="Times" w:hAnsi="Times" w:cs="Times"/>
        </w:rPr>
        <w:t xml:space="preserve"> creating multi-layered social experiences where </w:t>
      </w:r>
      <w:r w:rsidRPr="00290CC8">
        <w:rPr>
          <w:rFonts w:ascii="Times" w:hAnsi="Times" w:cs="Times"/>
        </w:rPr>
        <w:t xml:space="preserve">previously separate activities become more intimately connected, and where there is blurring of physical space. </w:t>
      </w:r>
      <w:r w:rsidR="00FE168F" w:rsidRPr="00290CC8">
        <w:rPr>
          <w:rFonts w:ascii="Times" w:hAnsi="Times" w:cs="Times"/>
        </w:rPr>
        <w:t>A person may</w:t>
      </w:r>
      <w:r w:rsidR="00871ED3">
        <w:rPr>
          <w:rFonts w:ascii="Times" w:hAnsi="Times" w:cs="Times"/>
        </w:rPr>
        <w:t xml:space="preserve"> be watching a film in a cinema</w:t>
      </w:r>
      <w:r w:rsidR="00FE168F" w:rsidRPr="00290CC8">
        <w:rPr>
          <w:rFonts w:ascii="Times" w:hAnsi="Times" w:cs="Times"/>
        </w:rPr>
        <w:t xml:space="preserve"> while </w:t>
      </w:r>
      <w:r w:rsidR="007D7DE7" w:rsidRPr="00290CC8">
        <w:rPr>
          <w:rFonts w:ascii="Times" w:hAnsi="Times" w:cs="Times"/>
        </w:rPr>
        <w:t>pl</w:t>
      </w:r>
      <w:r w:rsidR="00871ED3">
        <w:rPr>
          <w:rFonts w:ascii="Times" w:hAnsi="Times" w:cs="Times"/>
        </w:rPr>
        <w:t xml:space="preserve">aying a </w:t>
      </w:r>
      <w:r w:rsidR="00871ED3">
        <w:rPr>
          <w:rFonts w:ascii="Times" w:hAnsi="Times" w:cs="Times"/>
        </w:rPr>
        <w:lastRenderedPageBreak/>
        <w:t>game on a mobile device</w:t>
      </w:r>
      <w:r w:rsidR="007D7DE7" w:rsidRPr="00290CC8">
        <w:rPr>
          <w:rFonts w:ascii="Times" w:hAnsi="Times" w:cs="Times"/>
        </w:rPr>
        <w:t xml:space="preserve"> and sharing what is happening with friends via instant messaging.</w:t>
      </w:r>
    </w:p>
    <w:p w:rsidR="00D84F28" w:rsidRPr="00290CC8" w:rsidRDefault="00D84F28" w:rsidP="00290CC8">
      <w:pPr>
        <w:spacing w:line="480" w:lineRule="auto"/>
        <w:rPr>
          <w:rFonts w:ascii="Times" w:hAnsi="Times" w:cs="Times"/>
        </w:rPr>
      </w:pPr>
    </w:p>
    <w:p w:rsidR="001B341F" w:rsidRPr="00290CC8" w:rsidRDefault="00D84F28" w:rsidP="00290CC8">
      <w:pPr>
        <w:spacing w:line="480" w:lineRule="auto"/>
        <w:rPr>
          <w:rFonts w:ascii="Times" w:hAnsi="Times" w:cs="Times"/>
        </w:rPr>
      </w:pPr>
      <w:r w:rsidRPr="00290CC8">
        <w:rPr>
          <w:rFonts w:ascii="Times" w:hAnsi="Times" w:cs="Times"/>
        </w:rPr>
        <w:t xml:space="preserve">In some cases, the social commentary around </w:t>
      </w:r>
      <w:r w:rsidR="00BE76E9" w:rsidRPr="00290CC8">
        <w:rPr>
          <w:rFonts w:ascii="Times" w:hAnsi="Times" w:cs="Times"/>
        </w:rPr>
        <w:t>the benefit of s</w:t>
      </w:r>
      <w:r w:rsidRPr="00290CC8">
        <w:rPr>
          <w:rFonts w:ascii="Times" w:hAnsi="Times" w:cs="Times"/>
        </w:rPr>
        <w:t xml:space="preserve">uch innovation is </w:t>
      </w:r>
      <w:r w:rsidR="00BE76E9" w:rsidRPr="00290CC8">
        <w:rPr>
          <w:rFonts w:ascii="Times" w:hAnsi="Times" w:cs="Times"/>
        </w:rPr>
        <w:t>made moot by widespread adoption, which marks a significant change in consumer habits</w:t>
      </w:r>
      <w:r w:rsidRPr="00290CC8">
        <w:rPr>
          <w:rFonts w:ascii="Times" w:hAnsi="Times" w:cs="Times"/>
        </w:rPr>
        <w:t>. For instance, while e</w:t>
      </w:r>
      <w:r w:rsidR="001B7C00" w:rsidRPr="00290CC8">
        <w:rPr>
          <w:rFonts w:ascii="Times" w:hAnsi="Times" w:cs="Times"/>
        </w:rPr>
        <w:t>-</w:t>
      </w:r>
      <w:r w:rsidR="009C20C8" w:rsidRPr="00290CC8">
        <w:rPr>
          <w:rFonts w:ascii="Times" w:hAnsi="Times" w:cs="Times"/>
        </w:rPr>
        <w:t>book</w:t>
      </w:r>
      <w:r w:rsidR="001B7C00" w:rsidRPr="00290CC8">
        <w:rPr>
          <w:rFonts w:ascii="Times" w:hAnsi="Times" w:cs="Times"/>
        </w:rPr>
        <w:t xml:space="preserve"> readers</w:t>
      </w:r>
      <w:r w:rsidR="009C20C8" w:rsidRPr="00290CC8">
        <w:rPr>
          <w:rFonts w:ascii="Times" w:hAnsi="Times" w:cs="Times"/>
        </w:rPr>
        <w:t xml:space="preserve"> </w:t>
      </w:r>
      <w:r w:rsidRPr="00290CC8">
        <w:rPr>
          <w:rFonts w:ascii="Times" w:hAnsi="Times" w:cs="Times"/>
        </w:rPr>
        <w:t>may present challenges for the book industry, the</w:t>
      </w:r>
      <w:r w:rsidR="009C20C8" w:rsidRPr="00290CC8">
        <w:rPr>
          <w:rFonts w:ascii="Times" w:hAnsi="Times" w:cs="Times"/>
        </w:rPr>
        <w:t xml:space="preserve"> Amazon Kindle ha</w:t>
      </w:r>
      <w:r w:rsidR="00405C9D">
        <w:rPr>
          <w:rFonts w:ascii="Times" w:hAnsi="Times" w:cs="Times"/>
        </w:rPr>
        <w:t>s</w:t>
      </w:r>
      <w:r w:rsidR="009C20C8" w:rsidRPr="00290CC8">
        <w:rPr>
          <w:rFonts w:ascii="Times" w:hAnsi="Times" w:cs="Times"/>
        </w:rPr>
        <w:t xml:space="preserve"> transformed how people</w:t>
      </w:r>
      <w:r w:rsidRPr="00290CC8">
        <w:rPr>
          <w:rFonts w:ascii="Times" w:hAnsi="Times" w:cs="Times"/>
        </w:rPr>
        <w:t xml:space="preserve"> </w:t>
      </w:r>
      <w:r w:rsidR="009C20C8" w:rsidRPr="00290CC8">
        <w:rPr>
          <w:rFonts w:ascii="Times" w:hAnsi="Times" w:cs="Times"/>
        </w:rPr>
        <w:t>interface with books</w:t>
      </w:r>
      <w:r w:rsidRPr="00290CC8">
        <w:rPr>
          <w:rFonts w:ascii="Times" w:hAnsi="Times" w:cs="Times"/>
        </w:rPr>
        <w:t>. Even if there is some compromise to the book’s value, e-books provide convenient solutions that appeal because of their adaptability</w:t>
      </w:r>
      <w:r w:rsidR="009C20C8" w:rsidRPr="00290CC8">
        <w:rPr>
          <w:rFonts w:ascii="Times" w:hAnsi="Times" w:cs="Times"/>
        </w:rPr>
        <w:t xml:space="preserve">. </w:t>
      </w:r>
      <w:r w:rsidR="007D7DE7" w:rsidRPr="00290CC8">
        <w:rPr>
          <w:rFonts w:ascii="Times" w:hAnsi="Times" w:cs="Times"/>
        </w:rPr>
        <w:t>However, in other cases, there is concern over the potential loss these new media experiences may bring</w:t>
      </w:r>
      <w:r w:rsidR="00405C9D">
        <w:rPr>
          <w:rFonts w:ascii="Times" w:hAnsi="Times" w:cs="Times"/>
        </w:rPr>
        <w:t>,</w:t>
      </w:r>
      <w:r w:rsidR="007D7DE7" w:rsidRPr="00290CC8">
        <w:rPr>
          <w:rFonts w:ascii="Times" w:hAnsi="Times" w:cs="Times"/>
        </w:rPr>
        <w:t xml:space="preserve"> and it is these considerations that focus our attention in the context of cybersport. </w:t>
      </w:r>
      <w:r w:rsidR="00AD4C90" w:rsidRPr="00290CC8">
        <w:rPr>
          <w:rFonts w:ascii="Times" w:hAnsi="Times" w:cs="Times"/>
        </w:rPr>
        <w:t xml:space="preserve">For instance, does our evaluation of the worth of digital technology change, if </w:t>
      </w:r>
      <w:r w:rsidR="00DF558B" w:rsidRPr="00290CC8">
        <w:rPr>
          <w:rFonts w:ascii="Times" w:hAnsi="Times" w:cs="Times"/>
        </w:rPr>
        <w:t>physically demanding elements</w:t>
      </w:r>
      <w:r w:rsidR="00B51EED" w:rsidRPr="00290CC8">
        <w:rPr>
          <w:rFonts w:ascii="Times" w:hAnsi="Times" w:cs="Times"/>
        </w:rPr>
        <w:t xml:space="preserve"> of game playing</w:t>
      </w:r>
      <w:r w:rsidR="00DF558B" w:rsidRPr="00290CC8">
        <w:rPr>
          <w:rFonts w:ascii="Times" w:hAnsi="Times" w:cs="Times"/>
        </w:rPr>
        <w:t xml:space="preserve"> are introduced? Alternatively, do we regard new media differently if it can be shown to have a bigger impact on promoting ce</w:t>
      </w:r>
      <w:r w:rsidR="00B51EED" w:rsidRPr="00290CC8">
        <w:rPr>
          <w:rFonts w:ascii="Times" w:hAnsi="Times" w:cs="Times"/>
        </w:rPr>
        <w:t>rtain values that we care about,</w:t>
      </w:r>
      <w:r w:rsidR="00DF558B" w:rsidRPr="00290CC8">
        <w:rPr>
          <w:rFonts w:ascii="Times" w:hAnsi="Times" w:cs="Times"/>
        </w:rPr>
        <w:t xml:space="preserve"> such as greater accessibility</w:t>
      </w:r>
      <w:r w:rsidR="001B341F" w:rsidRPr="00290CC8">
        <w:rPr>
          <w:rFonts w:ascii="Times" w:hAnsi="Times" w:cs="Times"/>
        </w:rPr>
        <w:t>, technological equality,</w:t>
      </w:r>
      <w:r w:rsidR="00DF558B" w:rsidRPr="00290CC8">
        <w:rPr>
          <w:rFonts w:ascii="Times" w:hAnsi="Times" w:cs="Times"/>
        </w:rPr>
        <w:t xml:space="preserve"> or participation?</w:t>
      </w:r>
      <w:r w:rsidR="00AD4C90" w:rsidRPr="00290CC8">
        <w:rPr>
          <w:rFonts w:ascii="Times" w:hAnsi="Times" w:cs="Times"/>
        </w:rPr>
        <w:t xml:space="preserve"> </w:t>
      </w:r>
      <w:r w:rsidR="00B51EED" w:rsidRPr="00290CC8">
        <w:rPr>
          <w:rFonts w:ascii="Times" w:hAnsi="Times" w:cs="Times"/>
        </w:rPr>
        <w:t xml:space="preserve"> </w:t>
      </w:r>
    </w:p>
    <w:p w:rsidR="00652B31" w:rsidRPr="00290CC8" w:rsidRDefault="00652B31" w:rsidP="00290CC8">
      <w:pPr>
        <w:spacing w:line="480" w:lineRule="auto"/>
        <w:rPr>
          <w:rFonts w:ascii="Times" w:hAnsi="Times" w:cs="Times"/>
        </w:rPr>
      </w:pPr>
    </w:p>
    <w:p w:rsidR="00652B31" w:rsidRPr="00290CC8" w:rsidRDefault="00652B31" w:rsidP="00290CC8">
      <w:pPr>
        <w:spacing w:line="480" w:lineRule="auto"/>
        <w:rPr>
          <w:rFonts w:ascii="Times" w:hAnsi="Times" w:cs="Times"/>
        </w:rPr>
      </w:pPr>
      <w:r w:rsidRPr="00290CC8">
        <w:rPr>
          <w:rFonts w:ascii="Times" w:hAnsi="Times" w:cs="Times"/>
        </w:rPr>
        <w:t xml:space="preserve">This chapter provides a more extensive insight into how the </w:t>
      </w:r>
      <w:r w:rsidRPr="00290CC8">
        <w:rPr>
          <w:rFonts w:ascii="Times" w:hAnsi="Times" w:cs="Times"/>
          <w:i/>
        </w:rPr>
        <w:t>cybersport nexus</w:t>
      </w:r>
      <w:r w:rsidRPr="00290CC8">
        <w:rPr>
          <w:rFonts w:ascii="Times" w:hAnsi="Times" w:cs="Times"/>
        </w:rPr>
        <w:t xml:space="preserve"> will operate by examining some of the key trends. It considers the ways media industries operate through digital technolo</w:t>
      </w:r>
      <w:r w:rsidR="00BB6CF8">
        <w:rPr>
          <w:rFonts w:ascii="Times" w:hAnsi="Times" w:cs="Times"/>
        </w:rPr>
        <w:t>gy around sport</w:t>
      </w:r>
      <w:r w:rsidRPr="00290CC8">
        <w:rPr>
          <w:rFonts w:ascii="Times" w:hAnsi="Times" w:cs="Times"/>
        </w:rPr>
        <w:t xml:space="preserve"> while also discussing how media technology changes the parameters of what it is to be a participant within the sports world - whether as an athlete, spectator or official. In so doing, it also considers the ethical and moral dimensions of this landscape, discussing how these transformations challenge our understanding of sports, what sports may become, and what value </w:t>
      </w:r>
      <w:r w:rsidRPr="00290CC8">
        <w:rPr>
          <w:rFonts w:ascii="Times" w:hAnsi="Times" w:cs="Times"/>
          <w:i/>
        </w:rPr>
        <w:t>cybersports</w:t>
      </w:r>
      <w:r w:rsidRPr="00290CC8">
        <w:rPr>
          <w:rFonts w:ascii="Times" w:hAnsi="Times" w:cs="Times"/>
        </w:rPr>
        <w:t xml:space="preserve"> may have.</w:t>
      </w:r>
      <w:r w:rsidR="00A67BD1" w:rsidRPr="00290CC8">
        <w:rPr>
          <w:rFonts w:ascii="Times" w:hAnsi="Times" w:cs="Times"/>
        </w:rPr>
        <w:t xml:space="preserve"> </w:t>
      </w:r>
      <w:r w:rsidR="00AD4C90" w:rsidRPr="00290CC8">
        <w:rPr>
          <w:rFonts w:ascii="Times" w:hAnsi="Times" w:cs="Times"/>
        </w:rPr>
        <w:t xml:space="preserve">This </w:t>
      </w:r>
      <w:r w:rsidR="00794566" w:rsidRPr="00290CC8">
        <w:rPr>
          <w:rFonts w:ascii="Times" w:hAnsi="Times" w:cs="Times"/>
        </w:rPr>
        <w:t>chapter</w:t>
      </w:r>
      <w:r w:rsidR="00112A79" w:rsidRPr="00290CC8">
        <w:rPr>
          <w:rFonts w:ascii="Times" w:hAnsi="Times" w:cs="Times"/>
        </w:rPr>
        <w:t xml:space="preserve"> also</w:t>
      </w:r>
      <w:r w:rsidR="00AD4C90" w:rsidRPr="00290CC8">
        <w:rPr>
          <w:rFonts w:ascii="Times" w:hAnsi="Times" w:cs="Times"/>
        </w:rPr>
        <w:t xml:space="preserve"> exposes the creative use of emerging digital technology within sports </w:t>
      </w:r>
      <w:r w:rsidR="00AD4C90" w:rsidRPr="00290CC8">
        <w:rPr>
          <w:rFonts w:ascii="Times" w:hAnsi="Times" w:cs="Times"/>
        </w:rPr>
        <w:lastRenderedPageBreak/>
        <w:t xml:space="preserve">culture in order to reveal the ways in which such practices are undergoing significant revision as a result of new technological changes, but also how the culture of physicality that surrounds digital experiences is transforming how we make sense of these developments as either dystopian or utopian. More precisely, I </w:t>
      </w:r>
      <w:r w:rsidR="00DF558B" w:rsidRPr="00290CC8">
        <w:rPr>
          <w:rFonts w:ascii="Times" w:hAnsi="Times" w:cs="Times"/>
        </w:rPr>
        <w:t>discuss how</w:t>
      </w:r>
      <w:r w:rsidR="00AD4C90" w:rsidRPr="00290CC8">
        <w:rPr>
          <w:rFonts w:ascii="Times" w:hAnsi="Times" w:cs="Times"/>
        </w:rPr>
        <w:t xml:space="preserve"> the advanced use of digital technologie</w:t>
      </w:r>
      <w:r w:rsidR="00DF558B" w:rsidRPr="00290CC8">
        <w:rPr>
          <w:rFonts w:ascii="Times" w:hAnsi="Times" w:cs="Times"/>
        </w:rPr>
        <w:t>s in sports is transforming these practices</w:t>
      </w:r>
      <w:r w:rsidR="00AD4C90" w:rsidRPr="00290CC8">
        <w:rPr>
          <w:rFonts w:ascii="Times" w:hAnsi="Times" w:cs="Times"/>
        </w:rPr>
        <w:t xml:space="preserve"> into new cultural experiences, which are defined by different values and expectations, along with new populations of practitioners. </w:t>
      </w:r>
    </w:p>
    <w:p w:rsidR="00794566" w:rsidRPr="00290CC8" w:rsidRDefault="00794566" w:rsidP="00290CC8">
      <w:pPr>
        <w:spacing w:line="480" w:lineRule="auto"/>
        <w:rPr>
          <w:rFonts w:ascii="Times" w:hAnsi="Times" w:cs="Times"/>
        </w:rPr>
      </w:pPr>
    </w:p>
    <w:p w:rsidR="00794566" w:rsidRPr="00290CC8" w:rsidRDefault="00794566" w:rsidP="00290CC8">
      <w:pPr>
        <w:spacing w:line="480" w:lineRule="auto"/>
        <w:rPr>
          <w:rFonts w:ascii="Times" w:hAnsi="Times" w:cs="Times"/>
        </w:rPr>
      </w:pPr>
      <w:r w:rsidRPr="00290CC8">
        <w:rPr>
          <w:rFonts w:ascii="Times" w:hAnsi="Times" w:cs="Times"/>
        </w:rPr>
        <w:t xml:space="preserve">To further </w:t>
      </w:r>
      <w:r w:rsidR="00DF558B" w:rsidRPr="00290CC8">
        <w:rPr>
          <w:rFonts w:ascii="Times" w:hAnsi="Times" w:cs="Times"/>
        </w:rPr>
        <w:t>focus</w:t>
      </w:r>
      <w:r w:rsidRPr="00290CC8">
        <w:rPr>
          <w:rFonts w:ascii="Times" w:hAnsi="Times" w:cs="Times"/>
        </w:rPr>
        <w:t xml:space="preserve"> </w:t>
      </w:r>
      <w:r w:rsidR="00DF558B" w:rsidRPr="00290CC8">
        <w:rPr>
          <w:rFonts w:ascii="Times" w:hAnsi="Times" w:cs="Times"/>
        </w:rPr>
        <w:t>the</w:t>
      </w:r>
      <w:r w:rsidRPr="00290CC8">
        <w:rPr>
          <w:rFonts w:ascii="Times" w:hAnsi="Times" w:cs="Times"/>
        </w:rPr>
        <w:t xml:space="preserve"> chapter, I examine three dimensions of the sport experience: athletes, spectators, and officials. In each case, I consider what are some of the new digital innovations that are changing the landscape of new media within their field, the key </w:t>
      </w:r>
      <w:r w:rsidR="00DF558B" w:rsidRPr="00290CC8">
        <w:rPr>
          <w:rFonts w:ascii="Times" w:hAnsi="Times" w:cs="Times"/>
        </w:rPr>
        <w:t xml:space="preserve">social, moral and ethical </w:t>
      </w:r>
      <w:r w:rsidRPr="00290CC8">
        <w:rPr>
          <w:rFonts w:ascii="Times" w:hAnsi="Times" w:cs="Times"/>
        </w:rPr>
        <w:t>challenges this provokes for the world of sport, and what outcomes may arise from such innovation in the long term.</w:t>
      </w:r>
    </w:p>
    <w:p w:rsidR="00794566" w:rsidRPr="00290CC8" w:rsidRDefault="00794566" w:rsidP="00290CC8">
      <w:pPr>
        <w:spacing w:line="480" w:lineRule="auto"/>
        <w:rPr>
          <w:rFonts w:ascii="Times" w:hAnsi="Times" w:cs="Times"/>
        </w:rPr>
      </w:pPr>
    </w:p>
    <w:p w:rsidR="00794566" w:rsidRPr="00BB6CF8" w:rsidRDefault="00BB6CF8" w:rsidP="00290CC8">
      <w:pPr>
        <w:pStyle w:val="Heading2"/>
        <w:spacing w:before="0" w:line="480" w:lineRule="auto"/>
        <w:rPr>
          <w:rFonts w:ascii="Times" w:hAnsi="Times"/>
          <w:b w:val="0"/>
          <w:color w:val="auto"/>
          <w:sz w:val="24"/>
        </w:rPr>
      </w:pPr>
      <w:r w:rsidRPr="00BB6CF8">
        <w:rPr>
          <w:rFonts w:ascii="Times" w:hAnsi="Times"/>
          <w:b w:val="0"/>
          <w:color w:val="auto"/>
          <w:sz w:val="24"/>
        </w:rPr>
        <w:t>THE ATHLETE</w:t>
      </w:r>
    </w:p>
    <w:p w:rsidR="00C065DD" w:rsidRPr="00290CC8" w:rsidRDefault="00F26C82" w:rsidP="00290CC8">
      <w:pPr>
        <w:spacing w:line="480" w:lineRule="auto"/>
        <w:rPr>
          <w:rFonts w:ascii="Times" w:hAnsi="Times" w:cs="Times"/>
        </w:rPr>
      </w:pPr>
      <w:r w:rsidRPr="00290CC8">
        <w:rPr>
          <w:rFonts w:ascii="Times" w:hAnsi="Times" w:cs="Times"/>
        </w:rPr>
        <w:t xml:space="preserve">For as long as </w:t>
      </w:r>
      <w:r w:rsidR="00920C9A" w:rsidRPr="00290CC8">
        <w:rPr>
          <w:rFonts w:ascii="Times" w:hAnsi="Times" w:cs="Times"/>
        </w:rPr>
        <w:t xml:space="preserve">organized </w:t>
      </w:r>
      <w:r w:rsidRPr="00290CC8">
        <w:rPr>
          <w:rFonts w:ascii="Times" w:hAnsi="Times" w:cs="Times"/>
        </w:rPr>
        <w:t>sport</w:t>
      </w:r>
      <w:r w:rsidR="00920C9A" w:rsidRPr="00290CC8">
        <w:rPr>
          <w:rFonts w:ascii="Times" w:hAnsi="Times" w:cs="Times"/>
        </w:rPr>
        <w:t>s</w:t>
      </w:r>
      <w:r w:rsidRPr="00290CC8">
        <w:rPr>
          <w:rFonts w:ascii="Times" w:hAnsi="Times" w:cs="Times"/>
        </w:rPr>
        <w:t xml:space="preserve"> ha</w:t>
      </w:r>
      <w:r w:rsidR="00920C9A" w:rsidRPr="00290CC8">
        <w:rPr>
          <w:rFonts w:ascii="Times" w:hAnsi="Times" w:cs="Times"/>
        </w:rPr>
        <w:t>ve</w:t>
      </w:r>
      <w:r w:rsidRPr="00290CC8">
        <w:rPr>
          <w:rFonts w:ascii="Times" w:hAnsi="Times" w:cs="Times"/>
        </w:rPr>
        <w:t xml:space="preserve"> existed, </w:t>
      </w:r>
      <w:r w:rsidR="00BB6CF8">
        <w:rPr>
          <w:rFonts w:ascii="Times" w:hAnsi="Times" w:cs="Times"/>
        </w:rPr>
        <w:t xml:space="preserve">new media </w:t>
      </w:r>
      <w:r w:rsidR="007D7DE7" w:rsidRPr="00290CC8">
        <w:rPr>
          <w:rFonts w:ascii="Times" w:hAnsi="Times" w:cs="Times"/>
        </w:rPr>
        <w:t>technology</w:t>
      </w:r>
      <w:r w:rsidR="00794566" w:rsidRPr="00290CC8">
        <w:rPr>
          <w:rFonts w:ascii="Times" w:hAnsi="Times" w:cs="Times"/>
        </w:rPr>
        <w:t xml:space="preserve"> </w:t>
      </w:r>
      <w:r w:rsidR="007D7DE7" w:rsidRPr="00290CC8">
        <w:rPr>
          <w:rFonts w:ascii="Times" w:hAnsi="Times" w:cs="Times"/>
        </w:rPr>
        <w:t>has</w:t>
      </w:r>
      <w:r w:rsidR="00794566" w:rsidRPr="00290CC8">
        <w:rPr>
          <w:rFonts w:ascii="Times" w:hAnsi="Times" w:cs="Times"/>
        </w:rPr>
        <w:t xml:space="preserve"> been utilized </w:t>
      </w:r>
      <w:r w:rsidRPr="00290CC8">
        <w:rPr>
          <w:rFonts w:ascii="Times" w:hAnsi="Times" w:cs="Times"/>
        </w:rPr>
        <w:t>by athletes</w:t>
      </w:r>
      <w:r w:rsidR="00794566" w:rsidRPr="00290CC8">
        <w:rPr>
          <w:rFonts w:ascii="Times" w:hAnsi="Times" w:cs="Times"/>
        </w:rPr>
        <w:t xml:space="preserve">, either for training, performance data capture, or through the technology used within the playing field. </w:t>
      </w:r>
      <w:r w:rsidRPr="00290CC8">
        <w:rPr>
          <w:rFonts w:ascii="Times" w:hAnsi="Times" w:cs="Times"/>
        </w:rPr>
        <w:t>In a pre-digital era, timing technolo</w:t>
      </w:r>
      <w:r w:rsidR="007D7DE7" w:rsidRPr="00290CC8">
        <w:rPr>
          <w:rFonts w:ascii="Times" w:hAnsi="Times" w:cs="Times"/>
        </w:rPr>
        <w:t>gy, video capture</w:t>
      </w:r>
      <w:r w:rsidRPr="00290CC8">
        <w:rPr>
          <w:rFonts w:ascii="Times" w:hAnsi="Times" w:cs="Times"/>
        </w:rPr>
        <w:t xml:space="preserve">, and </w:t>
      </w:r>
      <w:r w:rsidR="007D7DE7" w:rsidRPr="00290CC8">
        <w:rPr>
          <w:rFonts w:ascii="Times" w:hAnsi="Times" w:cs="Times"/>
        </w:rPr>
        <w:t>simulation devices</w:t>
      </w:r>
      <w:r w:rsidR="00BB6CF8">
        <w:rPr>
          <w:rFonts w:ascii="Times" w:hAnsi="Times" w:cs="Times"/>
        </w:rPr>
        <w:t xml:space="preserve"> were</w:t>
      </w:r>
      <w:r w:rsidRPr="00290CC8">
        <w:rPr>
          <w:rFonts w:ascii="Times" w:hAnsi="Times" w:cs="Times"/>
        </w:rPr>
        <w:t xml:space="preserve"> among the many examples that describe the sport’s world as a space of creative technological innovation, focused on simulation and measurement. </w:t>
      </w:r>
      <w:r w:rsidR="00263B1F" w:rsidRPr="00290CC8">
        <w:rPr>
          <w:rFonts w:ascii="Times" w:hAnsi="Times" w:cs="Times"/>
        </w:rPr>
        <w:t>Today</w:t>
      </w:r>
      <w:r w:rsidRPr="00290CC8">
        <w:rPr>
          <w:rFonts w:ascii="Times" w:hAnsi="Times" w:cs="Times"/>
        </w:rPr>
        <w:t xml:space="preserve">, </w:t>
      </w:r>
      <w:r w:rsidR="00794566" w:rsidRPr="00290CC8">
        <w:rPr>
          <w:rFonts w:ascii="Times" w:hAnsi="Times" w:cs="Times"/>
        </w:rPr>
        <w:t xml:space="preserve">athletes </w:t>
      </w:r>
      <w:r w:rsidR="00D20E22" w:rsidRPr="00290CC8">
        <w:rPr>
          <w:rFonts w:ascii="Times" w:hAnsi="Times" w:cs="Times"/>
        </w:rPr>
        <w:t>benefit from</w:t>
      </w:r>
      <w:r w:rsidR="00920C9A" w:rsidRPr="00290CC8">
        <w:rPr>
          <w:rFonts w:ascii="Times" w:hAnsi="Times" w:cs="Times"/>
        </w:rPr>
        <w:t xml:space="preserve"> </w:t>
      </w:r>
      <w:r w:rsidR="00794566" w:rsidRPr="00290CC8">
        <w:rPr>
          <w:rFonts w:ascii="Times" w:hAnsi="Times" w:cs="Times"/>
        </w:rPr>
        <w:t xml:space="preserve">shoes </w:t>
      </w:r>
      <w:r w:rsidR="00263B1F" w:rsidRPr="00290CC8">
        <w:rPr>
          <w:rFonts w:ascii="Times" w:hAnsi="Times" w:cs="Times"/>
        </w:rPr>
        <w:t xml:space="preserve">or even prosthetic devices </w:t>
      </w:r>
      <w:r w:rsidR="00794566" w:rsidRPr="00290CC8">
        <w:rPr>
          <w:rFonts w:ascii="Times" w:hAnsi="Times" w:cs="Times"/>
        </w:rPr>
        <w:t xml:space="preserve">that </w:t>
      </w:r>
      <w:r w:rsidR="00263B1F" w:rsidRPr="00290CC8">
        <w:rPr>
          <w:rFonts w:ascii="Times" w:hAnsi="Times" w:cs="Times"/>
        </w:rPr>
        <w:t>are created using foot-</w:t>
      </w:r>
      <w:r w:rsidR="00794566" w:rsidRPr="00290CC8">
        <w:rPr>
          <w:rFonts w:ascii="Times" w:hAnsi="Times" w:cs="Times"/>
        </w:rPr>
        <w:t xml:space="preserve">scanning technology to ensure their </w:t>
      </w:r>
      <w:r w:rsidR="00C065DD" w:rsidRPr="00290CC8">
        <w:rPr>
          <w:rFonts w:ascii="Times" w:hAnsi="Times" w:cs="Times"/>
        </w:rPr>
        <w:t xml:space="preserve">equipment </w:t>
      </w:r>
      <w:r w:rsidR="00794566" w:rsidRPr="00290CC8">
        <w:rPr>
          <w:rFonts w:ascii="Times" w:hAnsi="Times" w:cs="Times"/>
        </w:rPr>
        <w:t>perfe</w:t>
      </w:r>
      <w:r w:rsidR="00C065DD" w:rsidRPr="00290CC8">
        <w:rPr>
          <w:rFonts w:ascii="Times" w:hAnsi="Times" w:cs="Times"/>
        </w:rPr>
        <w:t>ctly accommodates</w:t>
      </w:r>
      <w:r w:rsidR="00263B1F" w:rsidRPr="00290CC8">
        <w:rPr>
          <w:rFonts w:ascii="Times" w:hAnsi="Times" w:cs="Times"/>
        </w:rPr>
        <w:t xml:space="preserve"> their</w:t>
      </w:r>
      <w:r w:rsidR="00C065DD" w:rsidRPr="00290CC8">
        <w:rPr>
          <w:rFonts w:ascii="Times" w:hAnsi="Times" w:cs="Times"/>
        </w:rPr>
        <w:t xml:space="preserve"> </w:t>
      </w:r>
      <w:r w:rsidR="00920C9A" w:rsidRPr="00290CC8">
        <w:rPr>
          <w:rFonts w:ascii="Times" w:hAnsi="Times" w:cs="Times"/>
        </w:rPr>
        <w:t xml:space="preserve">unique </w:t>
      </w:r>
      <w:r w:rsidR="00C065DD" w:rsidRPr="00290CC8">
        <w:rPr>
          <w:rFonts w:ascii="Times" w:hAnsi="Times" w:cs="Times"/>
        </w:rPr>
        <w:t>physical form</w:t>
      </w:r>
      <w:r w:rsidR="00794566" w:rsidRPr="00290CC8">
        <w:rPr>
          <w:rFonts w:ascii="Times" w:hAnsi="Times" w:cs="Times"/>
        </w:rPr>
        <w:t xml:space="preserve">. Alternatively, </w:t>
      </w:r>
      <w:r w:rsidR="00C065DD" w:rsidRPr="00290CC8">
        <w:rPr>
          <w:rFonts w:ascii="Times" w:hAnsi="Times" w:cs="Times"/>
        </w:rPr>
        <w:t>athletes</w:t>
      </w:r>
      <w:r w:rsidR="00794566" w:rsidRPr="00290CC8">
        <w:rPr>
          <w:rFonts w:ascii="Times" w:hAnsi="Times" w:cs="Times"/>
        </w:rPr>
        <w:t xml:space="preserve"> </w:t>
      </w:r>
      <w:r w:rsidRPr="00290CC8">
        <w:rPr>
          <w:rFonts w:ascii="Times" w:hAnsi="Times" w:cs="Times"/>
        </w:rPr>
        <w:t xml:space="preserve">have trained </w:t>
      </w:r>
      <w:r w:rsidR="00794566" w:rsidRPr="00290CC8">
        <w:rPr>
          <w:rFonts w:ascii="Times" w:hAnsi="Times" w:cs="Times"/>
        </w:rPr>
        <w:t>within virtual reality environments, as was true of the US Bob Sled team in Nagano 1998</w:t>
      </w:r>
      <w:r w:rsidR="00C065DD" w:rsidRPr="00290CC8">
        <w:rPr>
          <w:rFonts w:ascii="Times" w:hAnsi="Times" w:cs="Times"/>
        </w:rPr>
        <w:t xml:space="preserve">, </w:t>
      </w:r>
      <w:r w:rsidR="00794566" w:rsidRPr="00290CC8">
        <w:rPr>
          <w:rFonts w:ascii="Times" w:hAnsi="Times" w:cs="Times"/>
        </w:rPr>
        <w:t xml:space="preserve">who practiced their sled run in a </w:t>
      </w:r>
      <w:r w:rsidR="00794566" w:rsidRPr="00290CC8">
        <w:rPr>
          <w:rFonts w:ascii="Times" w:hAnsi="Times" w:cs="Times"/>
        </w:rPr>
        <w:lastRenderedPageBreak/>
        <w:t>simulator</w:t>
      </w:r>
      <w:r w:rsidR="00C065DD" w:rsidRPr="00290CC8">
        <w:rPr>
          <w:rFonts w:ascii="Times" w:hAnsi="Times" w:cs="Times"/>
        </w:rPr>
        <w:t xml:space="preserve"> (Huffman and Hubbard 1996,</w:t>
      </w:r>
      <w:r w:rsidR="00EC520F" w:rsidRPr="00290CC8">
        <w:rPr>
          <w:rFonts w:ascii="Times" w:hAnsi="Times" w:cs="Times"/>
        </w:rPr>
        <w:t xml:space="preserve"> Levy &amp;</w:t>
      </w:r>
      <w:r w:rsidR="00C065DD" w:rsidRPr="00290CC8">
        <w:rPr>
          <w:rFonts w:ascii="Times" w:hAnsi="Times" w:cs="Times"/>
        </w:rPr>
        <w:t xml:space="preserve"> Katz 2007)</w:t>
      </w:r>
      <w:r w:rsidR="00794566" w:rsidRPr="00290CC8">
        <w:rPr>
          <w:rFonts w:ascii="Times" w:hAnsi="Times" w:cs="Times"/>
        </w:rPr>
        <w:t>.</w:t>
      </w:r>
      <w:r w:rsidR="00C065DD" w:rsidRPr="00290CC8">
        <w:rPr>
          <w:rFonts w:ascii="Times" w:hAnsi="Times" w:cs="Times"/>
        </w:rPr>
        <w:t xml:space="preserve"> Simulators have now been used</w:t>
      </w:r>
      <w:r w:rsidR="00EC520F" w:rsidRPr="00290CC8">
        <w:rPr>
          <w:rFonts w:ascii="Times" w:hAnsi="Times" w:cs="Times"/>
        </w:rPr>
        <w:t xml:space="preserve"> in countless sports, from sail</w:t>
      </w:r>
      <w:r w:rsidR="00C065DD" w:rsidRPr="00290CC8">
        <w:rPr>
          <w:rFonts w:ascii="Times" w:hAnsi="Times" w:cs="Times"/>
        </w:rPr>
        <w:t xml:space="preserve">ing (Walls et al, 1998) to </w:t>
      </w:r>
      <w:r w:rsidR="00EC520F" w:rsidRPr="00290CC8">
        <w:rPr>
          <w:rFonts w:ascii="Times" w:hAnsi="Times" w:cs="Times"/>
        </w:rPr>
        <w:t>handball (Bideau et al. 2004)</w:t>
      </w:r>
      <w:r w:rsidR="00480FA5" w:rsidRPr="00290CC8">
        <w:rPr>
          <w:rFonts w:ascii="Times" w:hAnsi="Times" w:cs="Times"/>
        </w:rPr>
        <w:t xml:space="preserve"> to swimming</w:t>
      </w:r>
      <w:r w:rsidR="00C065DD" w:rsidRPr="00290CC8">
        <w:rPr>
          <w:rFonts w:ascii="Times" w:hAnsi="Times" w:cs="Times"/>
        </w:rPr>
        <w:t>.</w:t>
      </w:r>
      <w:r w:rsidR="00480FA5" w:rsidRPr="00290CC8">
        <w:rPr>
          <w:rFonts w:ascii="Times" w:hAnsi="Times" w:cs="Times"/>
        </w:rPr>
        <w:t xml:space="preserve"> For instance, </w:t>
      </w:r>
      <w:r w:rsidR="00BB6CF8">
        <w:rPr>
          <w:rFonts w:ascii="Times" w:hAnsi="Times" w:cs="Times"/>
        </w:rPr>
        <w:t>before</w:t>
      </w:r>
      <w:r w:rsidR="00480FA5" w:rsidRPr="00290CC8">
        <w:rPr>
          <w:rFonts w:ascii="Times" w:hAnsi="Times" w:cs="Times"/>
        </w:rPr>
        <w:t xml:space="preserve"> the London 2012 Olympic Games, computer scientists built a computer game called ‘Open Water Warfare’</w:t>
      </w:r>
      <w:r w:rsidR="00D20E22" w:rsidRPr="00290CC8">
        <w:rPr>
          <w:rFonts w:ascii="Times" w:hAnsi="Times" w:cs="Times"/>
        </w:rPr>
        <w:t xml:space="preserve"> </w:t>
      </w:r>
      <w:r w:rsidR="00480FA5" w:rsidRPr="00290CC8">
        <w:rPr>
          <w:rFonts w:ascii="Times" w:hAnsi="Times" w:cs="Times"/>
        </w:rPr>
        <w:t xml:space="preserve">to help swimmers navigate during competition. The game simulates the official Olympic </w:t>
      </w:r>
      <w:r w:rsidR="00D20E22" w:rsidRPr="00290CC8">
        <w:rPr>
          <w:rFonts w:ascii="Times" w:hAnsi="Times" w:cs="Times"/>
        </w:rPr>
        <w:t xml:space="preserve">open water </w:t>
      </w:r>
      <w:r w:rsidR="00480FA5" w:rsidRPr="00290CC8">
        <w:rPr>
          <w:rFonts w:ascii="Times" w:hAnsi="Times" w:cs="Times"/>
        </w:rPr>
        <w:t xml:space="preserve">venue to help swimmers train, which was not possible to access </w:t>
      </w:r>
      <w:r w:rsidR="00BB6CF8">
        <w:rPr>
          <w:rFonts w:ascii="Times" w:hAnsi="Times" w:cs="Times"/>
        </w:rPr>
        <w:t>before</w:t>
      </w:r>
      <w:r w:rsidR="00480FA5" w:rsidRPr="00290CC8">
        <w:rPr>
          <w:rFonts w:ascii="Times" w:hAnsi="Times" w:cs="Times"/>
        </w:rPr>
        <w:t xml:space="preserve"> the Games.</w:t>
      </w:r>
    </w:p>
    <w:p w:rsidR="00C065DD" w:rsidRPr="00290CC8" w:rsidRDefault="00C065DD" w:rsidP="00290CC8">
      <w:pPr>
        <w:spacing w:line="480" w:lineRule="auto"/>
        <w:rPr>
          <w:rFonts w:ascii="Times" w:hAnsi="Times" w:cs="Times"/>
        </w:rPr>
      </w:pPr>
    </w:p>
    <w:p w:rsidR="00794566" w:rsidRPr="00290CC8" w:rsidRDefault="00D20E22" w:rsidP="00290CC8">
      <w:pPr>
        <w:spacing w:line="480" w:lineRule="auto"/>
        <w:rPr>
          <w:rFonts w:ascii="Times" w:hAnsi="Times" w:cs="Times"/>
        </w:rPr>
      </w:pPr>
      <w:r w:rsidRPr="00290CC8">
        <w:rPr>
          <w:rFonts w:ascii="Times" w:hAnsi="Times" w:cs="Times"/>
        </w:rPr>
        <w:t>Today, a</w:t>
      </w:r>
      <w:r w:rsidR="00794566" w:rsidRPr="00290CC8">
        <w:rPr>
          <w:rFonts w:ascii="Times" w:hAnsi="Times" w:cs="Times"/>
        </w:rPr>
        <w:t xml:space="preserve">thletes </w:t>
      </w:r>
      <w:r w:rsidR="008A5F76" w:rsidRPr="00290CC8">
        <w:rPr>
          <w:rFonts w:ascii="Times" w:hAnsi="Times" w:cs="Times"/>
        </w:rPr>
        <w:t>experience their sport</w:t>
      </w:r>
      <w:r w:rsidR="00794566" w:rsidRPr="00290CC8">
        <w:rPr>
          <w:rFonts w:ascii="Times" w:hAnsi="Times" w:cs="Times"/>
        </w:rPr>
        <w:t xml:space="preserve"> within a data-rich environment, which provide</w:t>
      </w:r>
      <w:r w:rsidR="00C512B6">
        <w:rPr>
          <w:rFonts w:ascii="Times" w:hAnsi="Times" w:cs="Times"/>
        </w:rPr>
        <w:t>s</w:t>
      </w:r>
      <w:r w:rsidR="00794566" w:rsidRPr="00290CC8">
        <w:rPr>
          <w:rFonts w:ascii="Times" w:hAnsi="Times" w:cs="Times"/>
        </w:rPr>
        <w:t xml:space="preserve"> insights into thei</w:t>
      </w:r>
      <w:r w:rsidR="00F26C82" w:rsidRPr="00290CC8">
        <w:rPr>
          <w:rFonts w:ascii="Times" w:hAnsi="Times" w:cs="Times"/>
        </w:rPr>
        <w:t>r development and performance</w:t>
      </w:r>
      <w:r w:rsidR="008A5F76" w:rsidRPr="00290CC8">
        <w:rPr>
          <w:rFonts w:ascii="Times" w:hAnsi="Times" w:cs="Times"/>
        </w:rPr>
        <w:t>, mostly for their expert advisers</w:t>
      </w:r>
      <w:r w:rsidR="00F26C82" w:rsidRPr="00290CC8">
        <w:rPr>
          <w:rFonts w:ascii="Times" w:hAnsi="Times" w:cs="Times"/>
        </w:rPr>
        <w:t xml:space="preserve">. </w:t>
      </w:r>
      <w:r w:rsidR="00794566" w:rsidRPr="00290CC8">
        <w:rPr>
          <w:rFonts w:ascii="Times" w:hAnsi="Times" w:cs="Times"/>
        </w:rPr>
        <w:t>In this sense, the knowledge systems that surround athletes are highly dependent on new media</w:t>
      </w:r>
      <w:r w:rsidR="00F26C82" w:rsidRPr="00290CC8">
        <w:rPr>
          <w:rFonts w:ascii="Times" w:hAnsi="Times" w:cs="Times"/>
        </w:rPr>
        <w:t>, which is an ongoing asset to improve performance and our understanding of it</w:t>
      </w:r>
      <w:r w:rsidR="00794566" w:rsidRPr="00290CC8">
        <w:rPr>
          <w:rFonts w:ascii="Times" w:hAnsi="Times" w:cs="Times"/>
        </w:rPr>
        <w:t xml:space="preserve">. </w:t>
      </w:r>
      <w:r w:rsidR="00F26C82" w:rsidRPr="00290CC8">
        <w:rPr>
          <w:rFonts w:ascii="Times" w:hAnsi="Times" w:cs="Times"/>
        </w:rPr>
        <w:t>These apparatus</w:t>
      </w:r>
      <w:r w:rsidR="00C512B6">
        <w:rPr>
          <w:rFonts w:ascii="Times" w:hAnsi="Times" w:cs="Times"/>
        </w:rPr>
        <w:t>es</w:t>
      </w:r>
      <w:r w:rsidR="00F26C82" w:rsidRPr="00290CC8">
        <w:rPr>
          <w:rFonts w:ascii="Times" w:hAnsi="Times" w:cs="Times"/>
        </w:rPr>
        <w:t xml:space="preserve"> are utilized </w:t>
      </w:r>
      <w:r w:rsidR="00C512B6">
        <w:rPr>
          <w:rFonts w:ascii="Times" w:hAnsi="Times" w:cs="Times"/>
        </w:rPr>
        <w:t>within</w:t>
      </w:r>
      <w:r w:rsidR="00F26C82" w:rsidRPr="00290CC8">
        <w:rPr>
          <w:rFonts w:ascii="Times" w:hAnsi="Times" w:cs="Times"/>
        </w:rPr>
        <w:t xml:space="preserve"> established sports practices. Sometimes, they may yield the creation of new sports. Already, </w:t>
      </w:r>
      <w:r w:rsidR="00794566" w:rsidRPr="00290CC8">
        <w:rPr>
          <w:rFonts w:ascii="Times" w:hAnsi="Times" w:cs="Times"/>
        </w:rPr>
        <w:t xml:space="preserve">a new generation of elite athletes is emerging through the use of new media. </w:t>
      </w:r>
      <w:r w:rsidR="00794566" w:rsidRPr="00290CC8">
        <w:rPr>
          <w:rFonts w:ascii="Times" w:hAnsi="Times" w:cs="Times"/>
          <w:i/>
        </w:rPr>
        <w:t>Cyberathletes</w:t>
      </w:r>
      <w:r w:rsidR="00794566" w:rsidRPr="00290CC8">
        <w:rPr>
          <w:rFonts w:ascii="Times" w:hAnsi="Times" w:cs="Times"/>
        </w:rPr>
        <w:t xml:space="preserve"> who compete within computer game tournaments undertake activities that are </w:t>
      </w:r>
      <w:r w:rsidR="00A67BD1" w:rsidRPr="00290CC8">
        <w:rPr>
          <w:rFonts w:ascii="Times" w:hAnsi="Times" w:cs="Times"/>
        </w:rPr>
        <w:t xml:space="preserve">often </w:t>
      </w:r>
      <w:r w:rsidR="00794566" w:rsidRPr="00290CC8">
        <w:rPr>
          <w:rFonts w:ascii="Times" w:hAnsi="Times" w:cs="Times"/>
        </w:rPr>
        <w:t>highly demanding</w:t>
      </w:r>
      <w:r w:rsidR="00A67BD1" w:rsidRPr="00290CC8">
        <w:rPr>
          <w:rFonts w:ascii="Times" w:hAnsi="Times" w:cs="Times"/>
        </w:rPr>
        <w:t xml:space="preserve"> physically</w:t>
      </w:r>
      <w:r w:rsidR="00794566" w:rsidRPr="00290CC8">
        <w:rPr>
          <w:rFonts w:ascii="Times" w:hAnsi="Times" w:cs="Times"/>
        </w:rPr>
        <w:t xml:space="preserve"> and, perhaps more importantly, are co-produced by media </w:t>
      </w:r>
      <w:r w:rsidR="001D6105" w:rsidRPr="00290CC8">
        <w:rPr>
          <w:rFonts w:ascii="Times" w:hAnsi="Times" w:cs="Times"/>
        </w:rPr>
        <w:t>broadcasters</w:t>
      </w:r>
      <w:r w:rsidR="00794566" w:rsidRPr="00290CC8">
        <w:rPr>
          <w:rFonts w:ascii="Times" w:hAnsi="Times" w:cs="Times"/>
        </w:rPr>
        <w:t xml:space="preserve"> in ways remarkably similar to the</w:t>
      </w:r>
      <w:r w:rsidR="001D6105" w:rsidRPr="00290CC8">
        <w:rPr>
          <w:rFonts w:ascii="Times" w:hAnsi="Times" w:cs="Times"/>
        </w:rPr>
        <w:t xml:space="preserve"> media</w:t>
      </w:r>
      <w:r w:rsidR="00794566" w:rsidRPr="00290CC8">
        <w:rPr>
          <w:rFonts w:ascii="Times" w:hAnsi="Times" w:cs="Times"/>
        </w:rPr>
        <w:t xml:space="preserve"> staging of </w:t>
      </w:r>
      <w:r w:rsidR="00A67BD1" w:rsidRPr="00290CC8">
        <w:rPr>
          <w:rFonts w:ascii="Times" w:hAnsi="Times" w:cs="Times"/>
        </w:rPr>
        <w:t xml:space="preserve">traditional, </w:t>
      </w:r>
      <w:r w:rsidR="00794566" w:rsidRPr="00290CC8">
        <w:rPr>
          <w:rFonts w:ascii="Times" w:hAnsi="Times" w:cs="Times"/>
        </w:rPr>
        <w:t xml:space="preserve">elite sports events. </w:t>
      </w:r>
    </w:p>
    <w:p w:rsidR="00340C23" w:rsidRPr="00290CC8" w:rsidRDefault="00340C23" w:rsidP="00290CC8">
      <w:pPr>
        <w:spacing w:line="480" w:lineRule="auto"/>
        <w:rPr>
          <w:rFonts w:ascii="Times" w:hAnsi="Times" w:cs="Times"/>
        </w:rPr>
      </w:pPr>
    </w:p>
    <w:p w:rsidR="008D5E86" w:rsidRPr="00290CC8" w:rsidRDefault="00340C23" w:rsidP="00290CC8">
      <w:pPr>
        <w:spacing w:line="480" w:lineRule="auto"/>
        <w:rPr>
          <w:rFonts w:ascii="Times" w:hAnsi="Times" w:cs="Times"/>
        </w:rPr>
      </w:pPr>
      <w:r w:rsidRPr="00290CC8">
        <w:rPr>
          <w:rFonts w:ascii="Times" w:hAnsi="Times" w:cs="Times"/>
        </w:rPr>
        <w:t xml:space="preserve">Equally, developments in mobile technology </w:t>
      </w:r>
      <w:r w:rsidR="00165599">
        <w:rPr>
          <w:rFonts w:ascii="Times" w:hAnsi="Times" w:cs="Times"/>
        </w:rPr>
        <w:t>allow</w:t>
      </w:r>
      <w:r w:rsidRPr="00290CC8">
        <w:rPr>
          <w:rFonts w:ascii="Times" w:hAnsi="Times" w:cs="Times"/>
        </w:rPr>
        <w:t xml:space="preserve"> amateur athletes to redefine their experience of sport via digital </w:t>
      </w:r>
      <w:r w:rsidR="00733788" w:rsidRPr="00290CC8">
        <w:rPr>
          <w:rFonts w:ascii="Times" w:hAnsi="Times" w:cs="Times"/>
        </w:rPr>
        <w:t xml:space="preserve">devices. The rise of </w:t>
      </w:r>
      <w:r w:rsidR="001D6105" w:rsidRPr="00290CC8">
        <w:rPr>
          <w:rFonts w:ascii="Times" w:hAnsi="Times" w:cs="Times"/>
        </w:rPr>
        <w:t>ExerGaming</w:t>
      </w:r>
      <w:r w:rsidR="00165599">
        <w:rPr>
          <w:rStyle w:val="EndnoteReference"/>
          <w:rFonts w:ascii="Times" w:hAnsi="Times" w:cs="Times"/>
        </w:rPr>
        <w:endnoteReference w:id="1"/>
      </w:r>
      <w:r w:rsidR="00E97157" w:rsidRPr="00290CC8">
        <w:rPr>
          <w:rFonts w:ascii="Times" w:hAnsi="Times" w:cs="Times"/>
        </w:rPr>
        <w:t xml:space="preserve"> </w:t>
      </w:r>
    </w:p>
    <w:p w:rsidR="008E1483" w:rsidRPr="00290CC8" w:rsidRDefault="00A370CD" w:rsidP="00290CC8">
      <w:pPr>
        <w:spacing w:line="480" w:lineRule="auto"/>
        <w:rPr>
          <w:rFonts w:ascii="Times" w:hAnsi="Times" w:cs="Times"/>
        </w:rPr>
      </w:pPr>
      <w:r w:rsidRPr="00290CC8">
        <w:rPr>
          <w:rFonts w:ascii="Times" w:hAnsi="Times" w:cs="Times"/>
        </w:rPr>
        <w:t xml:space="preserve">and </w:t>
      </w:r>
      <w:r w:rsidR="008012D3" w:rsidRPr="00290CC8">
        <w:rPr>
          <w:rFonts w:ascii="Times" w:hAnsi="Times" w:cs="Times"/>
        </w:rPr>
        <w:t>Bio-Games</w:t>
      </w:r>
      <w:r w:rsidR="00E555A8" w:rsidRPr="00290CC8">
        <w:rPr>
          <w:rFonts w:ascii="Times" w:hAnsi="Times" w:cs="Times"/>
        </w:rPr>
        <w:t xml:space="preserve"> (</w:t>
      </w:r>
      <w:r w:rsidR="008012D3" w:rsidRPr="00290CC8">
        <w:rPr>
          <w:rFonts w:ascii="Times" w:hAnsi="Times" w:cs="Times"/>
        </w:rPr>
        <w:t>Millington 2012</w:t>
      </w:r>
      <w:r w:rsidR="00E555A8" w:rsidRPr="00290CC8">
        <w:rPr>
          <w:rFonts w:ascii="Times" w:hAnsi="Times" w:cs="Times"/>
        </w:rPr>
        <w:t>)</w:t>
      </w:r>
      <w:r w:rsidR="00340C23" w:rsidRPr="00290CC8">
        <w:rPr>
          <w:rFonts w:ascii="Times" w:hAnsi="Times" w:cs="Times"/>
        </w:rPr>
        <w:t>, which involve an</w:t>
      </w:r>
      <w:bookmarkStart w:id="0" w:name="_GoBack"/>
      <w:bookmarkEnd w:id="0"/>
      <w:r w:rsidR="00340C23" w:rsidRPr="00290CC8">
        <w:rPr>
          <w:rFonts w:ascii="Times" w:hAnsi="Times" w:cs="Times"/>
        </w:rPr>
        <w:t xml:space="preserve">ything from downloading a mobile app to monitor one’s daily runs, to </w:t>
      </w:r>
      <w:r w:rsidR="00871ED3">
        <w:rPr>
          <w:rFonts w:ascii="Times" w:hAnsi="Times" w:cs="Times"/>
        </w:rPr>
        <w:t>GPS-</w:t>
      </w:r>
      <w:r w:rsidR="006F0668" w:rsidRPr="00290CC8">
        <w:rPr>
          <w:rFonts w:ascii="Times" w:hAnsi="Times" w:cs="Times"/>
        </w:rPr>
        <w:t>enabled devices that allow users to gain</w:t>
      </w:r>
      <w:r w:rsidR="00340C23" w:rsidRPr="00290CC8">
        <w:rPr>
          <w:rFonts w:ascii="Times" w:hAnsi="Times" w:cs="Times"/>
        </w:rPr>
        <w:t xml:space="preserve"> insurance credits for </w:t>
      </w:r>
      <w:r w:rsidR="006F0668" w:rsidRPr="00290CC8">
        <w:rPr>
          <w:rFonts w:ascii="Times" w:hAnsi="Times" w:cs="Times"/>
        </w:rPr>
        <w:t>physical activity</w:t>
      </w:r>
      <w:r w:rsidR="00340C23" w:rsidRPr="00290CC8">
        <w:rPr>
          <w:rFonts w:ascii="Times" w:hAnsi="Times" w:cs="Times"/>
        </w:rPr>
        <w:t xml:space="preserve">, speaks to the shifts in how physical activity is being altered through new media. It also has shown how new media can create new </w:t>
      </w:r>
      <w:r w:rsidR="00340C23" w:rsidRPr="00290CC8">
        <w:rPr>
          <w:rFonts w:ascii="Times" w:hAnsi="Times" w:cs="Times"/>
        </w:rPr>
        <w:lastRenderedPageBreak/>
        <w:t xml:space="preserve">physically engaged sub-cultures, as might be said of the </w:t>
      </w:r>
      <w:r w:rsidR="00340C23" w:rsidRPr="00290CC8">
        <w:rPr>
          <w:rFonts w:ascii="Times" w:hAnsi="Times" w:cs="Times"/>
          <w:i/>
        </w:rPr>
        <w:t>Dance Dance Revolution</w:t>
      </w:r>
      <w:r w:rsidR="00340C23" w:rsidRPr="00290CC8">
        <w:rPr>
          <w:rFonts w:ascii="Times" w:hAnsi="Times" w:cs="Times"/>
        </w:rPr>
        <w:t xml:space="preserve"> style game</w:t>
      </w:r>
      <w:r w:rsidR="00C431BC" w:rsidRPr="00290CC8">
        <w:rPr>
          <w:rFonts w:ascii="Times" w:hAnsi="Times" w:cs="Times"/>
        </w:rPr>
        <w:t>s that are found within arcades (Andrews 2006, Smith 2004).</w:t>
      </w:r>
      <w:r w:rsidR="00340C23" w:rsidRPr="00290CC8">
        <w:rPr>
          <w:rFonts w:ascii="Times" w:hAnsi="Times" w:cs="Times"/>
        </w:rPr>
        <w:t xml:space="preserve"> In these cases, the category of sport </w:t>
      </w:r>
      <w:r w:rsidR="00C431BC" w:rsidRPr="00290CC8">
        <w:rPr>
          <w:rFonts w:ascii="Times" w:hAnsi="Times" w:cs="Times"/>
        </w:rPr>
        <w:t>stretched</w:t>
      </w:r>
      <w:r w:rsidR="00340C23" w:rsidRPr="00290CC8">
        <w:rPr>
          <w:rFonts w:ascii="Times" w:hAnsi="Times" w:cs="Times"/>
        </w:rPr>
        <w:t xml:space="preserve"> via new media raising questions about the future interests </w:t>
      </w:r>
      <w:r w:rsidRPr="00290CC8">
        <w:rPr>
          <w:rFonts w:ascii="Times" w:hAnsi="Times" w:cs="Times"/>
        </w:rPr>
        <w:t xml:space="preserve">of </w:t>
      </w:r>
      <w:r w:rsidR="00340C23" w:rsidRPr="00290CC8">
        <w:rPr>
          <w:rFonts w:ascii="Times" w:hAnsi="Times" w:cs="Times"/>
        </w:rPr>
        <w:t>and</w:t>
      </w:r>
      <w:r w:rsidR="00C248A5" w:rsidRPr="00290CC8">
        <w:rPr>
          <w:rFonts w:ascii="Times" w:hAnsi="Times" w:cs="Times"/>
        </w:rPr>
        <w:t xml:space="preserve"> popu</w:t>
      </w:r>
      <w:r w:rsidR="00340C23" w:rsidRPr="00290CC8">
        <w:rPr>
          <w:rFonts w:ascii="Times" w:hAnsi="Times" w:cs="Times"/>
        </w:rPr>
        <w:t>l</w:t>
      </w:r>
      <w:r w:rsidR="00C248A5" w:rsidRPr="00290CC8">
        <w:rPr>
          <w:rFonts w:ascii="Times" w:hAnsi="Times" w:cs="Times"/>
        </w:rPr>
        <w:t>a</w:t>
      </w:r>
      <w:r w:rsidR="00340C23" w:rsidRPr="00290CC8">
        <w:rPr>
          <w:rFonts w:ascii="Times" w:hAnsi="Times" w:cs="Times"/>
        </w:rPr>
        <w:t xml:space="preserve">tions within those communities. </w:t>
      </w:r>
    </w:p>
    <w:p w:rsidR="008E1483" w:rsidRPr="00290CC8" w:rsidRDefault="008E1483" w:rsidP="00290CC8">
      <w:pPr>
        <w:spacing w:line="480" w:lineRule="auto"/>
        <w:rPr>
          <w:rFonts w:ascii="Times" w:hAnsi="Times" w:cs="Times"/>
        </w:rPr>
      </w:pPr>
    </w:p>
    <w:p w:rsidR="00340C23" w:rsidRPr="00290CC8" w:rsidRDefault="008E1483" w:rsidP="00290CC8">
      <w:pPr>
        <w:spacing w:line="480" w:lineRule="auto"/>
        <w:rPr>
          <w:rFonts w:ascii="Times" w:hAnsi="Times" w:cs="Times"/>
        </w:rPr>
      </w:pPr>
      <w:r w:rsidRPr="00290CC8">
        <w:rPr>
          <w:rFonts w:ascii="Times" w:hAnsi="Times" w:cs="Times"/>
        </w:rPr>
        <w:t xml:space="preserve">One possible future involves the inclusion of computer games sports within mega-event programmes like the Olympic Games. After all, the </w:t>
      </w:r>
      <w:r w:rsidRPr="00290CC8">
        <w:rPr>
          <w:rFonts w:ascii="Times" w:hAnsi="Times"/>
        </w:rPr>
        <w:t xml:space="preserve">synthesis of digital technologies and physical bodies – evident in technology trends - coupled with the emerging synergy between sports and new media makes this a scenario worthy of consideration.  With the introduction of relatively rudimentary technologies like the Nintendo Wii and its derivatives, playing computer games is now very close to the physical and skill demands of many Olympic sports. In a boxing simulation game, players must throw their arms in similar ways to boxers in a ring. At the opposite end of the scale, in some games the simulator is the </w:t>
      </w:r>
      <w:r w:rsidR="00871ED3">
        <w:rPr>
          <w:rFonts w:ascii="Times" w:hAnsi="Times"/>
        </w:rPr>
        <w:t xml:space="preserve">primary </w:t>
      </w:r>
      <w:r w:rsidRPr="00290CC8">
        <w:rPr>
          <w:rFonts w:ascii="Times" w:hAnsi="Times"/>
        </w:rPr>
        <w:t>environment for learning the real activity, not just a substitute. Pilots may train for weeks within game simulators. Thus, the world of simulation is bringing the amateur and elite athlete closer and, when those worlds become indistinguishable,</w:t>
      </w:r>
      <w:r w:rsidR="00871ED3">
        <w:rPr>
          <w:rFonts w:ascii="Times" w:hAnsi="Times"/>
        </w:rPr>
        <w:t xml:space="preserve"> </w:t>
      </w:r>
      <w:r w:rsidR="008D5E86" w:rsidRPr="00290CC8">
        <w:rPr>
          <w:rFonts w:ascii="Times" w:hAnsi="Times"/>
        </w:rPr>
        <w:t>some aspects of the physical experience may be brought into question.</w:t>
      </w:r>
      <w:r w:rsidR="00A67BD1" w:rsidRPr="00290CC8">
        <w:rPr>
          <w:rFonts w:ascii="Times" w:hAnsi="Times" w:cs="Times"/>
        </w:rPr>
        <w:t xml:space="preserve"> </w:t>
      </w:r>
      <w:r w:rsidR="00340C23" w:rsidRPr="00290CC8">
        <w:rPr>
          <w:rFonts w:ascii="Times" w:hAnsi="Times" w:cs="Times"/>
        </w:rPr>
        <w:t xml:space="preserve">Closely allied is the way that all aspects of the elite athlete’s body today </w:t>
      </w:r>
      <w:r w:rsidR="00871ED3">
        <w:rPr>
          <w:rFonts w:ascii="Times" w:hAnsi="Times" w:cs="Times"/>
        </w:rPr>
        <w:t>are</w:t>
      </w:r>
      <w:r w:rsidR="00340C23" w:rsidRPr="00290CC8">
        <w:rPr>
          <w:rFonts w:ascii="Times" w:hAnsi="Times" w:cs="Times"/>
        </w:rPr>
        <w:t xml:space="preserve"> monetized and digitized within simulation games.</w:t>
      </w:r>
      <w:r w:rsidRPr="00290CC8">
        <w:rPr>
          <w:rFonts w:ascii="Times" w:hAnsi="Times" w:cs="Times"/>
        </w:rPr>
        <w:t xml:space="preserve"> </w:t>
      </w:r>
      <w:r w:rsidR="008D5E86" w:rsidRPr="00290CC8">
        <w:rPr>
          <w:rFonts w:ascii="Times" w:hAnsi="Times" w:cs="Times"/>
        </w:rPr>
        <w:t>C</w:t>
      </w:r>
      <w:r w:rsidRPr="00290CC8">
        <w:rPr>
          <w:rFonts w:ascii="Times" w:hAnsi="Times" w:cs="Times"/>
        </w:rPr>
        <w:t>omputer games sports titles are among the most lucrative, not least because every season brings a new opportunity to re-sell a product.</w:t>
      </w:r>
      <w:r w:rsidR="00340C23" w:rsidRPr="00290CC8">
        <w:rPr>
          <w:rFonts w:ascii="Times" w:hAnsi="Times" w:cs="Times"/>
        </w:rPr>
        <w:t xml:space="preserve"> </w:t>
      </w:r>
      <w:r w:rsidRPr="00290CC8">
        <w:rPr>
          <w:rFonts w:ascii="Times" w:hAnsi="Times" w:cs="Times"/>
        </w:rPr>
        <w:t>For instance, if</w:t>
      </w:r>
      <w:r w:rsidR="00340C23" w:rsidRPr="00290CC8">
        <w:rPr>
          <w:rFonts w:ascii="Times" w:hAnsi="Times" w:cs="Times"/>
        </w:rPr>
        <w:t xml:space="preserve"> one looks at FIFA Football games, </w:t>
      </w:r>
      <w:r w:rsidR="00A67BD1" w:rsidRPr="00290CC8">
        <w:rPr>
          <w:rFonts w:ascii="Times" w:hAnsi="Times" w:cs="Times"/>
        </w:rPr>
        <w:t xml:space="preserve">it is apparent </w:t>
      </w:r>
      <w:r w:rsidR="00340C23" w:rsidRPr="00290CC8">
        <w:rPr>
          <w:rFonts w:ascii="Times" w:hAnsi="Times" w:cs="Times"/>
        </w:rPr>
        <w:t>the players</w:t>
      </w:r>
      <w:r w:rsidR="00871ED3">
        <w:rPr>
          <w:rFonts w:ascii="Times" w:hAnsi="Times" w:cs="Times"/>
        </w:rPr>
        <w:t>’</w:t>
      </w:r>
      <w:r w:rsidR="00340C23" w:rsidRPr="00290CC8">
        <w:rPr>
          <w:rFonts w:ascii="Times" w:hAnsi="Times" w:cs="Times"/>
        </w:rPr>
        <w:t xml:space="preserve"> biographies and histories within the game resemble actual players and the sponsorship present within the Game is </w:t>
      </w:r>
      <w:r w:rsidR="00A67BD1" w:rsidRPr="00290CC8">
        <w:rPr>
          <w:rFonts w:ascii="Times" w:hAnsi="Times" w:cs="Times"/>
        </w:rPr>
        <w:t xml:space="preserve">also </w:t>
      </w:r>
      <w:r w:rsidR="00340C23" w:rsidRPr="00290CC8">
        <w:rPr>
          <w:rFonts w:ascii="Times" w:hAnsi="Times" w:cs="Times"/>
        </w:rPr>
        <w:t>tied into wider relationships that exist around the presenting sports federation.</w:t>
      </w:r>
      <w:r w:rsidR="008D5E86" w:rsidRPr="00290CC8">
        <w:rPr>
          <w:rFonts w:ascii="Times" w:hAnsi="Times" w:cs="Times"/>
        </w:rPr>
        <w:t xml:space="preserve"> </w:t>
      </w:r>
    </w:p>
    <w:p w:rsidR="00340C23" w:rsidRPr="00290CC8" w:rsidRDefault="00340C23" w:rsidP="00290CC8">
      <w:pPr>
        <w:spacing w:line="480" w:lineRule="auto"/>
        <w:rPr>
          <w:rFonts w:ascii="Times" w:hAnsi="Times" w:cs="Times"/>
        </w:rPr>
      </w:pPr>
    </w:p>
    <w:p w:rsidR="000C2DBC" w:rsidRPr="00290CC8" w:rsidRDefault="006E6A82" w:rsidP="00290CC8">
      <w:pPr>
        <w:spacing w:line="480" w:lineRule="auto"/>
        <w:rPr>
          <w:rFonts w:ascii="Times" w:hAnsi="Times" w:cs="Times"/>
        </w:rPr>
      </w:pPr>
      <w:r w:rsidRPr="00290CC8">
        <w:rPr>
          <w:rFonts w:ascii="Times" w:hAnsi="Times" w:cs="Times"/>
        </w:rPr>
        <w:t>A number of challenges arise from these transformations</w:t>
      </w:r>
      <w:r w:rsidR="00A67BD1" w:rsidRPr="00290CC8">
        <w:rPr>
          <w:rFonts w:ascii="Times" w:hAnsi="Times" w:cs="Times"/>
        </w:rPr>
        <w:t>, which threaten changes to the sports business</w:t>
      </w:r>
      <w:r w:rsidRPr="00290CC8">
        <w:rPr>
          <w:rFonts w:ascii="Times" w:hAnsi="Times" w:cs="Times"/>
        </w:rPr>
        <w:t>. First, there are questions about equity and fairness</w:t>
      </w:r>
      <w:r w:rsidR="006B7AE7" w:rsidRPr="00290CC8">
        <w:rPr>
          <w:rFonts w:ascii="Times" w:hAnsi="Times" w:cs="Times"/>
        </w:rPr>
        <w:t>,</w:t>
      </w:r>
      <w:r w:rsidRPr="00290CC8">
        <w:rPr>
          <w:rFonts w:ascii="Times" w:hAnsi="Times" w:cs="Times"/>
        </w:rPr>
        <w:t xml:space="preserve"> which often do not generate much public controversy, unlike unfair advantages that athletes may derive from, say, </w:t>
      </w:r>
      <w:r w:rsidR="00E555A8" w:rsidRPr="00290CC8">
        <w:rPr>
          <w:rFonts w:ascii="Times" w:hAnsi="Times" w:cs="Times"/>
        </w:rPr>
        <w:t>doping</w:t>
      </w:r>
      <w:r w:rsidRPr="00290CC8">
        <w:rPr>
          <w:rFonts w:ascii="Times" w:hAnsi="Times" w:cs="Times"/>
        </w:rPr>
        <w:t xml:space="preserve">. Yet, </w:t>
      </w:r>
      <w:r w:rsidR="00871ED3">
        <w:rPr>
          <w:rFonts w:ascii="Times" w:hAnsi="Times" w:cs="Times"/>
        </w:rPr>
        <w:t>athletes</w:t>
      </w:r>
      <w:r w:rsidRPr="00290CC8">
        <w:rPr>
          <w:rFonts w:ascii="Times" w:hAnsi="Times" w:cs="Times"/>
        </w:rPr>
        <w:t xml:space="preserve"> with access to the latest simulator or most sop</w:t>
      </w:r>
      <w:r w:rsidR="00871ED3">
        <w:rPr>
          <w:rFonts w:ascii="Times" w:hAnsi="Times" w:cs="Times"/>
        </w:rPr>
        <w:t>histicated form of data capture</w:t>
      </w:r>
      <w:r w:rsidRPr="00290CC8">
        <w:rPr>
          <w:rFonts w:ascii="Times" w:hAnsi="Times" w:cs="Times"/>
        </w:rPr>
        <w:t xml:space="preserve"> may increase </w:t>
      </w:r>
      <w:r w:rsidR="00871ED3">
        <w:rPr>
          <w:rFonts w:ascii="Times" w:hAnsi="Times" w:cs="Times"/>
        </w:rPr>
        <w:t>their chances</w:t>
      </w:r>
      <w:r w:rsidRPr="00290CC8">
        <w:rPr>
          <w:rFonts w:ascii="Times" w:hAnsi="Times" w:cs="Times"/>
        </w:rPr>
        <w:t xml:space="preserve"> of doing better in sport. </w:t>
      </w:r>
      <w:r w:rsidR="00063137" w:rsidRPr="00290CC8">
        <w:rPr>
          <w:rFonts w:ascii="Times" w:hAnsi="Times" w:cs="Times"/>
        </w:rPr>
        <w:t xml:space="preserve">For instance, consider the recently launched Google Glass, a thin device that would allow </w:t>
      </w:r>
      <w:r w:rsidR="00871ED3">
        <w:rPr>
          <w:rFonts w:ascii="Times" w:hAnsi="Times" w:cs="Times"/>
        </w:rPr>
        <w:t>skiers</w:t>
      </w:r>
      <w:r w:rsidR="00063137">
        <w:rPr>
          <w:rFonts w:ascii="Times" w:hAnsi="Times" w:cs="Times"/>
        </w:rPr>
        <w:t>, for instance, to wear gog</w:t>
      </w:r>
      <w:r w:rsidR="00871ED3">
        <w:rPr>
          <w:rFonts w:ascii="Times" w:hAnsi="Times" w:cs="Times"/>
        </w:rPr>
        <w:t>gles and have a built-</w:t>
      </w:r>
      <w:r w:rsidR="00063137" w:rsidRPr="00290CC8">
        <w:rPr>
          <w:rFonts w:ascii="Times" w:hAnsi="Times" w:cs="Times"/>
        </w:rPr>
        <w:t>in display into the glasses helpin</w:t>
      </w:r>
      <w:r w:rsidR="00063137">
        <w:rPr>
          <w:rFonts w:ascii="Times" w:hAnsi="Times" w:cs="Times"/>
        </w:rPr>
        <w:t>g them anticipate turns, via GPS-</w:t>
      </w:r>
      <w:r w:rsidR="00063137" w:rsidRPr="00290CC8">
        <w:rPr>
          <w:rFonts w:ascii="Times" w:hAnsi="Times" w:cs="Times"/>
        </w:rPr>
        <w:t xml:space="preserve">enabled mapping built into the display. </w:t>
      </w:r>
      <w:r w:rsidR="00A67BD1" w:rsidRPr="00290CC8">
        <w:rPr>
          <w:rFonts w:ascii="Times" w:hAnsi="Times" w:cs="Times"/>
        </w:rPr>
        <w:t xml:space="preserve">Would this kind of technology compromise the skills required </w:t>
      </w:r>
      <w:r w:rsidR="00063137" w:rsidRPr="00290CC8">
        <w:rPr>
          <w:rFonts w:ascii="Times" w:hAnsi="Times" w:cs="Times"/>
        </w:rPr>
        <w:t>fo</w:t>
      </w:r>
      <w:r w:rsidR="00063137">
        <w:rPr>
          <w:rFonts w:ascii="Times" w:hAnsi="Times" w:cs="Times"/>
        </w:rPr>
        <w:t>r</w:t>
      </w:r>
      <w:r w:rsidR="00A67BD1" w:rsidRPr="00290CC8">
        <w:rPr>
          <w:rFonts w:ascii="Times" w:hAnsi="Times" w:cs="Times"/>
        </w:rPr>
        <w:t xml:space="preserve"> the sport, or might we see its use enrich the competitive experience in a way that technology has so many times </w:t>
      </w:r>
      <w:r w:rsidR="00871ED3">
        <w:rPr>
          <w:rFonts w:ascii="Times" w:hAnsi="Times" w:cs="Times"/>
        </w:rPr>
        <w:t>before</w:t>
      </w:r>
      <w:r w:rsidR="00A67BD1" w:rsidRPr="00290CC8">
        <w:rPr>
          <w:rFonts w:ascii="Times" w:hAnsi="Times" w:cs="Times"/>
        </w:rPr>
        <w:t xml:space="preserve">? </w:t>
      </w:r>
      <w:r w:rsidRPr="00290CC8">
        <w:rPr>
          <w:rFonts w:ascii="Times" w:hAnsi="Times" w:cs="Times"/>
        </w:rPr>
        <w:t>In some respects, the acceptance of such use is</w:t>
      </w:r>
      <w:r w:rsidR="00E555A8" w:rsidRPr="00290CC8">
        <w:rPr>
          <w:rFonts w:ascii="Times" w:hAnsi="Times" w:cs="Times"/>
        </w:rPr>
        <w:t xml:space="preserve"> part of the range of knowledge</w:t>
      </w:r>
      <w:r w:rsidRPr="00290CC8">
        <w:rPr>
          <w:rFonts w:ascii="Times" w:hAnsi="Times" w:cs="Times"/>
        </w:rPr>
        <w:t xml:space="preserve"> that </w:t>
      </w:r>
      <w:r w:rsidR="00E555A8" w:rsidRPr="00290CC8">
        <w:rPr>
          <w:rFonts w:ascii="Times" w:hAnsi="Times" w:cs="Times"/>
        </w:rPr>
        <w:t>is</w:t>
      </w:r>
      <w:r w:rsidRPr="00290CC8">
        <w:rPr>
          <w:rFonts w:ascii="Times" w:hAnsi="Times" w:cs="Times"/>
        </w:rPr>
        <w:t xml:space="preserve"> accepted as </w:t>
      </w:r>
      <w:r w:rsidR="00E555A8" w:rsidRPr="00290CC8">
        <w:rPr>
          <w:rFonts w:ascii="Times" w:hAnsi="Times" w:cs="Times"/>
        </w:rPr>
        <w:t xml:space="preserve">an enriching part of </w:t>
      </w:r>
      <w:r w:rsidRPr="00290CC8">
        <w:rPr>
          <w:rFonts w:ascii="Times" w:hAnsi="Times" w:cs="Times"/>
        </w:rPr>
        <w:t xml:space="preserve">an athlete’s development. </w:t>
      </w:r>
      <w:r w:rsidR="00E555A8" w:rsidRPr="00290CC8">
        <w:rPr>
          <w:rFonts w:ascii="Times" w:hAnsi="Times" w:cs="Times"/>
        </w:rPr>
        <w:t>I</w:t>
      </w:r>
      <w:r w:rsidRPr="00290CC8">
        <w:rPr>
          <w:rFonts w:ascii="Times" w:hAnsi="Times" w:cs="Times"/>
        </w:rPr>
        <w:t xml:space="preserve">n the same vein, one may argue that having a better coach, nutritionist or masseuse may also provide advantages that are unfair, insofar as not every athlete will have </w:t>
      </w:r>
      <w:r w:rsidR="00871ED3">
        <w:rPr>
          <w:rFonts w:ascii="Times" w:hAnsi="Times" w:cs="Times"/>
        </w:rPr>
        <w:t>them</w:t>
      </w:r>
      <w:r w:rsidRPr="00290CC8">
        <w:rPr>
          <w:rFonts w:ascii="Times" w:hAnsi="Times" w:cs="Times"/>
        </w:rPr>
        <w:t>.</w:t>
      </w:r>
      <w:r w:rsidR="000C2DBC" w:rsidRPr="00290CC8">
        <w:rPr>
          <w:rFonts w:ascii="Times" w:hAnsi="Times" w:cs="Times"/>
        </w:rPr>
        <w:t xml:space="preserve"> </w:t>
      </w:r>
    </w:p>
    <w:p w:rsidR="000C2DBC" w:rsidRPr="00290CC8" w:rsidRDefault="000C2DBC" w:rsidP="00290CC8">
      <w:pPr>
        <w:spacing w:line="480" w:lineRule="auto"/>
        <w:rPr>
          <w:rFonts w:ascii="Times" w:hAnsi="Times" w:cs="Times"/>
        </w:rPr>
      </w:pPr>
    </w:p>
    <w:p w:rsidR="00794566" w:rsidRPr="00290CC8" w:rsidRDefault="000C2DBC" w:rsidP="00290CC8">
      <w:pPr>
        <w:spacing w:line="480" w:lineRule="auto"/>
        <w:rPr>
          <w:rFonts w:ascii="Times" w:hAnsi="Times" w:cs="Times"/>
        </w:rPr>
      </w:pPr>
      <w:r w:rsidRPr="00290CC8">
        <w:rPr>
          <w:rFonts w:ascii="Times" w:hAnsi="Times" w:cs="Times"/>
        </w:rPr>
        <w:t xml:space="preserve">Second, the increased use of ExerGaming or the development of serious games that effectively </w:t>
      </w:r>
      <w:r w:rsidR="00AE01B7" w:rsidRPr="00290CC8">
        <w:rPr>
          <w:rFonts w:ascii="Times" w:hAnsi="Times" w:cs="Times"/>
          <w:i/>
        </w:rPr>
        <w:t>gamify</w:t>
      </w:r>
      <w:r w:rsidRPr="00290CC8">
        <w:rPr>
          <w:rFonts w:ascii="Times" w:hAnsi="Times" w:cs="Times"/>
        </w:rPr>
        <w:t xml:space="preserve"> physical activity may be incentives for people to take part in sports or other forms of activity, but may also become subject to wider public expectations. </w:t>
      </w:r>
      <w:r w:rsidR="00A67BD1" w:rsidRPr="00290CC8">
        <w:rPr>
          <w:rFonts w:ascii="Times" w:hAnsi="Times" w:cs="Times"/>
        </w:rPr>
        <w:t xml:space="preserve">For instance, it </w:t>
      </w:r>
      <w:r w:rsidRPr="00290CC8">
        <w:rPr>
          <w:rFonts w:ascii="Times" w:hAnsi="Times" w:cs="Times"/>
        </w:rPr>
        <w:t>is already apparent that some private insurance schemes</w:t>
      </w:r>
      <w:r w:rsidR="00E555A8" w:rsidRPr="00290CC8">
        <w:rPr>
          <w:rFonts w:ascii="Times" w:hAnsi="Times" w:cs="Times"/>
        </w:rPr>
        <w:t xml:space="preserve"> and even gymnasia</w:t>
      </w:r>
      <w:r w:rsidRPr="00290CC8">
        <w:rPr>
          <w:rFonts w:ascii="Times" w:hAnsi="Times" w:cs="Times"/>
        </w:rPr>
        <w:t xml:space="preserve"> offer incentives for activity </w:t>
      </w:r>
      <w:r w:rsidR="00E555A8" w:rsidRPr="00290CC8">
        <w:rPr>
          <w:rFonts w:ascii="Times" w:hAnsi="Times" w:cs="Times"/>
        </w:rPr>
        <w:t>(</w:t>
      </w:r>
      <w:r w:rsidR="005D3E0C" w:rsidRPr="00290CC8">
        <w:rPr>
          <w:rFonts w:ascii="Times" w:hAnsi="Times" w:cs="Times"/>
        </w:rPr>
        <w:t>Finkelstein &amp; Kosa 20</w:t>
      </w:r>
      <w:r w:rsidR="00E555A8" w:rsidRPr="00290CC8">
        <w:rPr>
          <w:rFonts w:ascii="Times" w:hAnsi="Times" w:cs="Times"/>
        </w:rPr>
        <w:t>). O</w:t>
      </w:r>
      <w:r w:rsidRPr="00290CC8">
        <w:rPr>
          <w:rFonts w:ascii="Times" w:hAnsi="Times" w:cs="Times"/>
        </w:rPr>
        <w:t xml:space="preserve">ne might imagine </w:t>
      </w:r>
      <w:r w:rsidR="00E555A8" w:rsidRPr="00290CC8">
        <w:rPr>
          <w:rFonts w:ascii="Times" w:hAnsi="Times" w:cs="Times"/>
        </w:rPr>
        <w:t xml:space="preserve">further </w:t>
      </w:r>
      <w:r w:rsidRPr="00290CC8">
        <w:rPr>
          <w:rFonts w:ascii="Times" w:hAnsi="Times" w:cs="Times"/>
        </w:rPr>
        <w:t xml:space="preserve">that digital surveillance of physical activity could become an even more </w:t>
      </w:r>
      <w:r w:rsidR="00E555A8" w:rsidRPr="00290CC8">
        <w:rPr>
          <w:rFonts w:ascii="Times" w:hAnsi="Times" w:cs="Times"/>
        </w:rPr>
        <w:t>appealing</w:t>
      </w:r>
      <w:r w:rsidRPr="00290CC8">
        <w:rPr>
          <w:rFonts w:ascii="Times" w:hAnsi="Times" w:cs="Times"/>
        </w:rPr>
        <w:t xml:space="preserve"> route through which to minimize</w:t>
      </w:r>
      <w:r w:rsidR="00E555A8" w:rsidRPr="00290CC8">
        <w:rPr>
          <w:rFonts w:ascii="Times" w:hAnsi="Times" w:cs="Times"/>
        </w:rPr>
        <w:t xml:space="preserve"> risks taken by insurance firms, perhaps even a compulsory part of a policy.</w:t>
      </w:r>
      <w:r w:rsidRPr="00290CC8">
        <w:rPr>
          <w:rFonts w:ascii="Times" w:hAnsi="Times" w:cs="Times"/>
        </w:rPr>
        <w:t xml:space="preserve"> </w:t>
      </w:r>
      <w:r w:rsidR="00C641EA" w:rsidRPr="00290CC8">
        <w:rPr>
          <w:rFonts w:ascii="Times" w:hAnsi="Times" w:cs="Times"/>
        </w:rPr>
        <w:t>Companies</w:t>
      </w:r>
      <w:r w:rsidRPr="00290CC8">
        <w:rPr>
          <w:rFonts w:ascii="Times" w:hAnsi="Times" w:cs="Times"/>
        </w:rPr>
        <w:t xml:space="preserve"> might even require clients to wear health monitors to ensure </w:t>
      </w:r>
      <w:r w:rsidRPr="00290CC8">
        <w:rPr>
          <w:rFonts w:ascii="Times" w:hAnsi="Times" w:cs="Times"/>
        </w:rPr>
        <w:lastRenderedPageBreak/>
        <w:t xml:space="preserve">they do all they can to avoid health risks. In such a world, one might have serious concerns about solidarity and individual liberty. Yet, there may also be a strong public health argument for providing such incentives.  </w:t>
      </w:r>
    </w:p>
    <w:p w:rsidR="000C2DBC" w:rsidRPr="00290CC8" w:rsidRDefault="000C2DBC" w:rsidP="00290CC8">
      <w:pPr>
        <w:spacing w:line="480" w:lineRule="auto"/>
        <w:rPr>
          <w:rFonts w:ascii="Times" w:hAnsi="Times" w:cs="Times"/>
        </w:rPr>
      </w:pPr>
    </w:p>
    <w:p w:rsidR="000C2DBC" w:rsidRPr="00290CC8" w:rsidRDefault="000C2DBC" w:rsidP="00290CC8">
      <w:pPr>
        <w:spacing w:line="480" w:lineRule="auto"/>
        <w:rPr>
          <w:rFonts w:ascii="Times" w:hAnsi="Times" w:cs="Times"/>
        </w:rPr>
      </w:pPr>
      <w:r w:rsidRPr="00290CC8">
        <w:rPr>
          <w:rFonts w:ascii="Times" w:hAnsi="Times" w:cs="Times"/>
        </w:rPr>
        <w:t>The ability of new media to generate new communities of athletes is also a challenge</w:t>
      </w:r>
      <w:r w:rsidR="00C641EA" w:rsidRPr="00290CC8">
        <w:rPr>
          <w:rFonts w:ascii="Times" w:hAnsi="Times" w:cs="Times"/>
        </w:rPr>
        <w:t xml:space="preserve"> for the sports world</w:t>
      </w:r>
      <w:r w:rsidRPr="00290CC8">
        <w:rPr>
          <w:rFonts w:ascii="Times" w:hAnsi="Times" w:cs="Times"/>
        </w:rPr>
        <w:t xml:space="preserve">. While </w:t>
      </w:r>
      <w:r w:rsidR="00C641EA" w:rsidRPr="00290CC8">
        <w:rPr>
          <w:rFonts w:ascii="Times" w:hAnsi="Times" w:cs="Times"/>
        </w:rPr>
        <w:t>it is reasonably common to</w:t>
      </w:r>
      <w:r w:rsidRPr="00290CC8">
        <w:rPr>
          <w:rFonts w:ascii="Times" w:hAnsi="Times" w:cs="Times"/>
        </w:rPr>
        <w:t xml:space="preserve"> see sports with long histories being pushed out of </w:t>
      </w:r>
      <w:r w:rsidR="00C641EA" w:rsidRPr="00290CC8">
        <w:rPr>
          <w:rFonts w:ascii="Times" w:hAnsi="Times" w:cs="Times"/>
        </w:rPr>
        <w:t>mega-event programmes like the</w:t>
      </w:r>
      <w:r w:rsidRPr="00290CC8">
        <w:rPr>
          <w:rFonts w:ascii="Times" w:hAnsi="Times" w:cs="Times"/>
        </w:rPr>
        <w:t xml:space="preserve"> Olympic </w:t>
      </w:r>
      <w:r w:rsidR="00C641EA" w:rsidRPr="00290CC8">
        <w:rPr>
          <w:rFonts w:ascii="Times" w:hAnsi="Times" w:cs="Times"/>
        </w:rPr>
        <w:t>Games</w:t>
      </w:r>
      <w:r w:rsidRPr="00290CC8">
        <w:rPr>
          <w:rFonts w:ascii="Times" w:hAnsi="Times" w:cs="Times"/>
        </w:rPr>
        <w:t xml:space="preserve"> for </w:t>
      </w:r>
      <w:r w:rsidR="00C641EA" w:rsidRPr="00290CC8">
        <w:rPr>
          <w:rFonts w:ascii="Times" w:hAnsi="Times" w:cs="Times"/>
        </w:rPr>
        <w:t>newer sports such as BMX biking</w:t>
      </w:r>
      <w:r w:rsidRPr="00290CC8">
        <w:rPr>
          <w:rFonts w:ascii="Times" w:hAnsi="Times" w:cs="Times"/>
        </w:rPr>
        <w:t>, these are no small matters for either sports federations or athletes.</w:t>
      </w:r>
      <w:r w:rsidR="00C641EA" w:rsidRPr="00290CC8">
        <w:rPr>
          <w:rFonts w:ascii="Times" w:hAnsi="Times" w:cs="Times"/>
        </w:rPr>
        <w:t xml:space="preserve"> An athlete might have s</w:t>
      </w:r>
      <w:r w:rsidR="005D3E0C" w:rsidRPr="00290CC8">
        <w:rPr>
          <w:rFonts w:ascii="Times" w:hAnsi="Times" w:cs="Times"/>
        </w:rPr>
        <w:t xml:space="preserve">pent an entire career training </w:t>
      </w:r>
      <w:r w:rsidR="00C641EA" w:rsidRPr="00290CC8">
        <w:rPr>
          <w:rFonts w:ascii="Times" w:hAnsi="Times" w:cs="Times"/>
        </w:rPr>
        <w:t>in one sport and lose their means of competing on the basis of such a decision.</w:t>
      </w:r>
      <w:r w:rsidRPr="00290CC8">
        <w:rPr>
          <w:rFonts w:ascii="Times" w:hAnsi="Times" w:cs="Times"/>
        </w:rPr>
        <w:t xml:space="preserve"> Yet, the growth in </w:t>
      </w:r>
      <w:r w:rsidRPr="00290CC8">
        <w:rPr>
          <w:rFonts w:ascii="Times" w:hAnsi="Times" w:cs="Times"/>
          <w:i/>
        </w:rPr>
        <w:t>computer game sports</w:t>
      </w:r>
      <w:r w:rsidRPr="00290CC8">
        <w:rPr>
          <w:rFonts w:ascii="Times" w:hAnsi="Times" w:cs="Times"/>
        </w:rPr>
        <w:t xml:space="preserve"> and the creation of new demographics of sports participation may force </w:t>
      </w:r>
      <w:r w:rsidR="00C641EA" w:rsidRPr="00290CC8">
        <w:rPr>
          <w:rFonts w:ascii="Times" w:hAnsi="Times" w:cs="Times"/>
        </w:rPr>
        <w:t>organizations and sponsors to reconsider</w:t>
      </w:r>
      <w:r w:rsidRPr="00290CC8">
        <w:rPr>
          <w:rFonts w:ascii="Times" w:hAnsi="Times" w:cs="Times"/>
        </w:rPr>
        <w:t xml:space="preserve"> </w:t>
      </w:r>
      <w:r w:rsidR="00C641EA" w:rsidRPr="00290CC8">
        <w:rPr>
          <w:rFonts w:ascii="Times" w:hAnsi="Times" w:cs="Times"/>
        </w:rPr>
        <w:t>what the landsca</w:t>
      </w:r>
      <w:r w:rsidRPr="00290CC8">
        <w:rPr>
          <w:rFonts w:ascii="Times" w:hAnsi="Times" w:cs="Times"/>
        </w:rPr>
        <w:t xml:space="preserve">pe of sports participation </w:t>
      </w:r>
      <w:r w:rsidR="00C641EA" w:rsidRPr="00290CC8">
        <w:rPr>
          <w:rFonts w:ascii="Times" w:hAnsi="Times" w:cs="Times"/>
        </w:rPr>
        <w:t xml:space="preserve">should </w:t>
      </w:r>
      <w:r w:rsidRPr="00290CC8">
        <w:rPr>
          <w:rFonts w:ascii="Times" w:hAnsi="Times" w:cs="Times"/>
        </w:rPr>
        <w:t>look like. Whereas today’s sports</w:t>
      </w:r>
      <w:r w:rsidR="005D3E0C" w:rsidRPr="00290CC8">
        <w:rPr>
          <w:rFonts w:ascii="Times" w:hAnsi="Times" w:cs="Times"/>
        </w:rPr>
        <w:t xml:space="preserve"> funding</w:t>
      </w:r>
      <w:r w:rsidRPr="00290CC8">
        <w:rPr>
          <w:rFonts w:ascii="Times" w:hAnsi="Times" w:cs="Times"/>
        </w:rPr>
        <w:t xml:space="preserve"> remain</w:t>
      </w:r>
      <w:r w:rsidR="005D3E0C" w:rsidRPr="00290CC8">
        <w:rPr>
          <w:rFonts w:ascii="Times" w:hAnsi="Times" w:cs="Times"/>
        </w:rPr>
        <w:t>s</w:t>
      </w:r>
      <w:r w:rsidRPr="00290CC8">
        <w:rPr>
          <w:rFonts w:ascii="Times" w:hAnsi="Times" w:cs="Times"/>
        </w:rPr>
        <w:t xml:space="preserve"> dominated by male athletes </w:t>
      </w:r>
      <w:r w:rsidR="005D3E0C" w:rsidRPr="00290CC8">
        <w:rPr>
          <w:rFonts w:ascii="Times" w:hAnsi="Times" w:cs="Times"/>
        </w:rPr>
        <w:t>in many countries,</w:t>
      </w:r>
      <w:r w:rsidRPr="00290CC8">
        <w:rPr>
          <w:rFonts w:ascii="Times" w:hAnsi="Times" w:cs="Times"/>
        </w:rPr>
        <w:t xml:space="preserve"> sports nurtured within digital worlds may create different kinds of competitions that are </w:t>
      </w:r>
      <w:r w:rsidR="00C641EA" w:rsidRPr="00290CC8">
        <w:rPr>
          <w:rFonts w:ascii="Times" w:hAnsi="Times" w:cs="Times"/>
        </w:rPr>
        <w:t>better at stimulating</w:t>
      </w:r>
      <w:r w:rsidRPr="00290CC8">
        <w:rPr>
          <w:rFonts w:ascii="Times" w:hAnsi="Times" w:cs="Times"/>
        </w:rPr>
        <w:t xml:space="preserve"> equal participation. They may even enable men and women to compete alongside each other more easily. Should this be possible, there </w:t>
      </w:r>
      <w:r w:rsidR="00C641EA" w:rsidRPr="00290CC8">
        <w:rPr>
          <w:rFonts w:ascii="Times" w:hAnsi="Times" w:cs="Times"/>
        </w:rPr>
        <w:t>would be a compelling argument for why</w:t>
      </w:r>
      <w:r w:rsidRPr="00290CC8">
        <w:rPr>
          <w:rFonts w:ascii="Times" w:hAnsi="Times" w:cs="Times"/>
        </w:rPr>
        <w:t xml:space="preserve"> </w:t>
      </w:r>
      <w:r w:rsidR="00C641EA" w:rsidRPr="00290CC8">
        <w:rPr>
          <w:rFonts w:ascii="Times" w:hAnsi="Times" w:cs="Times"/>
        </w:rPr>
        <w:t>funding should be directed to sports federations that</w:t>
      </w:r>
      <w:r w:rsidRPr="00290CC8">
        <w:rPr>
          <w:rFonts w:ascii="Times" w:hAnsi="Times" w:cs="Times"/>
        </w:rPr>
        <w:t xml:space="preserve"> prioritize these kinds of </w:t>
      </w:r>
      <w:r w:rsidR="00C641EA" w:rsidRPr="00290CC8">
        <w:rPr>
          <w:rFonts w:ascii="Times" w:hAnsi="Times" w:cs="Times"/>
        </w:rPr>
        <w:t>disciplines</w:t>
      </w:r>
      <w:r w:rsidRPr="00290CC8">
        <w:rPr>
          <w:rFonts w:ascii="Times" w:hAnsi="Times" w:cs="Times"/>
        </w:rPr>
        <w:t xml:space="preserve"> over others, in order to preserve other important values. </w:t>
      </w:r>
    </w:p>
    <w:p w:rsidR="000C2DBC" w:rsidRPr="00290CC8" w:rsidRDefault="000C2DBC" w:rsidP="00290CC8">
      <w:pPr>
        <w:spacing w:line="480" w:lineRule="auto"/>
        <w:rPr>
          <w:rFonts w:ascii="Times" w:hAnsi="Times" w:cs="Times"/>
        </w:rPr>
      </w:pPr>
    </w:p>
    <w:p w:rsidR="00A6726C" w:rsidRPr="00290CC8" w:rsidRDefault="000C2DBC" w:rsidP="00290CC8">
      <w:pPr>
        <w:spacing w:line="480" w:lineRule="auto"/>
        <w:rPr>
          <w:rFonts w:ascii="Times" w:hAnsi="Times" w:cs="Times"/>
        </w:rPr>
      </w:pPr>
      <w:r w:rsidRPr="00290CC8">
        <w:rPr>
          <w:rFonts w:ascii="Times" w:hAnsi="Times" w:cs="Times"/>
        </w:rPr>
        <w:t xml:space="preserve">Finally, </w:t>
      </w:r>
      <w:r w:rsidR="002177FA" w:rsidRPr="00290CC8">
        <w:rPr>
          <w:rFonts w:ascii="Times" w:hAnsi="Times" w:cs="Times"/>
        </w:rPr>
        <w:t xml:space="preserve">new media presents challenges over the means by which sponsorship is secured and generated around athletes and teams. </w:t>
      </w:r>
      <w:r w:rsidR="00A03343" w:rsidRPr="00290CC8">
        <w:rPr>
          <w:rFonts w:ascii="Times" w:hAnsi="Times" w:cs="Times"/>
        </w:rPr>
        <w:t xml:space="preserve">On the approach to the London 2012 Olympic Games, this issue became particularly controversial around the freedom of athletes to mention non-Olympic products and brands within their social media profiles, which the </w:t>
      </w:r>
      <w:r w:rsidR="00A03343" w:rsidRPr="00290CC8">
        <w:rPr>
          <w:rFonts w:ascii="Times" w:hAnsi="Times" w:cs="Times"/>
        </w:rPr>
        <w:lastRenderedPageBreak/>
        <w:t xml:space="preserve">IOC forbade </w:t>
      </w:r>
      <w:r w:rsidR="00074492">
        <w:rPr>
          <w:rFonts w:ascii="Times" w:hAnsi="Times" w:cs="Times"/>
        </w:rPr>
        <w:t>in the interest of</w:t>
      </w:r>
      <w:r w:rsidR="00A03343" w:rsidRPr="00290CC8">
        <w:rPr>
          <w:rFonts w:ascii="Times" w:hAnsi="Times" w:cs="Times"/>
        </w:rPr>
        <w:t xml:space="preserve"> core financial sponsors of the Games. Rogers (2012) reports how athletes were using Twitter to protest against the IOC’s rule, which specified athletes would not be allowed to undertake actions that were associated with commercial organizations. By using the Twitter hashtags #Rule40 and #wedemandchange, athletes expressed their concerns about not being able to promote their individual sponsor relations within personal social media platforms. </w:t>
      </w:r>
      <w:r w:rsidR="002177FA" w:rsidRPr="00290CC8">
        <w:rPr>
          <w:rFonts w:ascii="Times" w:hAnsi="Times" w:cs="Times"/>
        </w:rPr>
        <w:t>Athletes may even take into their ow</w:t>
      </w:r>
      <w:r w:rsidR="00074492">
        <w:rPr>
          <w:rFonts w:ascii="Times" w:hAnsi="Times" w:cs="Times"/>
        </w:rPr>
        <w:t xml:space="preserve">n hands their financial futures </w:t>
      </w:r>
      <w:r w:rsidR="002177FA" w:rsidRPr="00290CC8">
        <w:rPr>
          <w:rFonts w:ascii="Times" w:hAnsi="Times" w:cs="Times"/>
        </w:rPr>
        <w:t>by utilizing social media in publicity and funding campaigns. For example, in</w:t>
      </w:r>
      <w:r w:rsidRPr="00290CC8">
        <w:rPr>
          <w:rFonts w:ascii="Times" w:hAnsi="Times" w:cs="Times"/>
        </w:rPr>
        <w:t xml:space="preserve"> 2012, </w:t>
      </w:r>
      <w:r w:rsidR="005D3E0C" w:rsidRPr="00290CC8">
        <w:rPr>
          <w:rFonts w:ascii="Times" w:hAnsi="Times" w:cs="Times"/>
        </w:rPr>
        <w:t xml:space="preserve">the </w:t>
      </w:r>
      <w:r w:rsidRPr="00290CC8">
        <w:rPr>
          <w:rFonts w:ascii="Times" w:hAnsi="Times" w:cs="Times"/>
        </w:rPr>
        <w:t>U</w:t>
      </w:r>
      <w:r w:rsidR="00074492">
        <w:rPr>
          <w:rFonts w:ascii="Times" w:hAnsi="Times" w:cs="Times"/>
        </w:rPr>
        <w:t>SOC track athlete Nick Symmonds</w:t>
      </w:r>
      <w:r w:rsidRPr="00290CC8">
        <w:rPr>
          <w:rFonts w:ascii="Times" w:hAnsi="Times" w:cs="Times"/>
        </w:rPr>
        <w:t xml:space="preserve"> </w:t>
      </w:r>
      <w:r w:rsidR="00D45BEF" w:rsidRPr="00290CC8">
        <w:rPr>
          <w:rFonts w:ascii="Times" w:hAnsi="Times" w:cs="Times"/>
        </w:rPr>
        <w:t xml:space="preserve">built a </w:t>
      </w:r>
      <w:r w:rsidR="00063137" w:rsidRPr="00290CC8">
        <w:rPr>
          <w:rFonts w:ascii="Times" w:hAnsi="Times" w:cs="Times"/>
        </w:rPr>
        <w:t>campaign</w:t>
      </w:r>
      <w:r w:rsidR="002177FA" w:rsidRPr="00290CC8">
        <w:rPr>
          <w:rFonts w:ascii="Times" w:hAnsi="Times" w:cs="Times"/>
        </w:rPr>
        <w:t xml:space="preserve"> around auctioning </w:t>
      </w:r>
      <w:r w:rsidR="005D3E0C" w:rsidRPr="00290CC8">
        <w:rPr>
          <w:rFonts w:ascii="Times" w:hAnsi="Times" w:cs="Times"/>
        </w:rPr>
        <w:t>space on</w:t>
      </w:r>
      <w:r w:rsidRPr="00290CC8">
        <w:rPr>
          <w:rFonts w:ascii="Times" w:hAnsi="Times" w:cs="Times"/>
        </w:rPr>
        <w:t xml:space="preserve"> his arm </w:t>
      </w:r>
      <w:r w:rsidR="00074492">
        <w:rPr>
          <w:rFonts w:ascii="Times" w:hAnsi="Times" w:cs="Times"/>
        </w:rPr>
        <w:t>through</w:t>
      </w:r>
      <w:r w:rsidRPr="00290CC8">
        <w:rPr>
          <w:rFonts w:ascii="Times" w:hAnsi="Times" w:cs="Times"/>
        </w:rPr>
        <w:t xml:space="preserve"> eBay</w:t>
      </w:r>
      <w:r w:rsidR="00D45BEF" w:rsidRPr="00290CC8">
        <w:rPr>
          <w:rFonts w:ascii="Times" w:hAnsi="Times" w:cs="Times"/>
        </w:rPr>
        <w:t>,</w:t>
      </w:r>
      <w:r w:rsidR="005D3E0C" w:rsidRPr="00290CC8">
        <w:rPr>
          <w:rFonts w:ascii="Times" w:hAnsi="Times" w:cs="Times"/>
        </w:rPr>
        <w:t xml:space="preserve"> where</w:t>
      </w:r>
      <w:r w:rsidRPr="00290CC8">
        <w:rPr>
          <w:rFonts w:ascii="Times" w:hAnsi="Times" w:cs="Times"/>
        </w:rPr>
        <w:t xml:space="preserve"> the winner would have </w:t>
      </w:r>
      <w:r w:rsidR="00074492">
        <w:rPr>
          <w:rFonts w:ascii="Times" w:hAnsi="Times" w:cs="Times"/>
        </w:rPr>
        <w:t>a</w:t>
      </w:r>
      <w:r w:rsidRPr="00290CC8">
        <w:rPr>
          <w:rFonts w:ascii="Times" w:hAnsi="Times" w:cs="Times"/>
        </w:rPr>
        <w:t xml:space="preserve"> Twitter account name temporarily tattooed </w:t>
      </w:r>
      <w:r w:rsidR="00074492">
        <w:rPr>
          <w:rFonts w:ascii="Times" w:hAnsi="Times" w:cs="Times"/>
        </w:rPr>
        <w:t>during</w:t>
      </w:r>
      <w:r w:rsidRPr="00290CC8">
        <w:rPr>
          <w:rFonts w:ascii="Times" w:hAnsi="Times" w:cs="Times"/>
        </w:rPr>
        <w:t xml:space="preserve"> the Olympic </w:t>
      </w:r>
      <w:r w:rsidR="00D45BEF" w:rsidRPr="00290CC8">
        <w:rPr>
          <w:rFonts w:ascii="Times" w:hAnsi="Times" w:cs="Times"/>
        </w:rPr>
        <w:t>period</w:t>
      </w:r>
      <w:r w:rsidR="005D3E0C" w:rsidRPr="00290CC8">
        <w:rPr>
          <w:rFonts w:ascii="Times" w:hAnsi="Times" w:cs="Times"/>
        </w:rPr>
        <w:t xml:space="preserve">. </w:t>
      </w:r>
      <w:r w:rsidR="00074492">
        <w:rPr>
          <w:rFonts w:ascii="Times" w:hAnsi="Times" w:cs="Times"/>
        </w:rPr>
        <w:t>T</w:t>
      </w:r>
      <w:r w:rsidRPr="00290CC8">
        <w:rPr>
          <w:rFonts w:ascii="Times" w:hAnsi="Times" w:cs="Times"/>
        </w:rPr>
        <w:t xml:space="preserve">he example speaks to </w:t>
      </w:r>
      <w:r w:rsidR="00D45BEF" w:rsidRPr="00290CC8">
        <w:rPr>
          <w:rFonts w:ascii="Times" w:hAnsi="Times" w:cs="Times"/>
        </w:rPr>
        <w:t xml:space="preserve">how sports may need to adapt to the new media world. </w:t>
      </w:r>
      <w:r w:rsidR="00074492">
        <w:rPr>
          <w:rFonts w:ascii="Times" w:hAnsi="Times" w:cs="Times"/>
        </w:rPr>
        <w:t>M</w:t>
      </w:r>
      <w:r w:rsidR="004C5D5D" w:rsidRPr="00290CC8">
        <w:rPr>
          <w:rFonts w:ascii="Times" w:hAnsi="Times" w:cs="Times"/>
        </w:rPr>
        <w:t>ore</w:t>
      </w:r>
      <w:r w:rsidR="00D45BEF" w:rsidRPr="00290CC8">
        <w:rPr>
          <w:rFonts w:ascii="Times" w:hAnsi="Times" w:cs="Times"/>
        </w:rPr>
        <w:t xml:space="preserve"> individual athletes </w:t>
      </w:r>
      <w:r w:rsidR="004C5D5D" w:rsidRPr="00290CC8">
        <w:rPr>
          <w:rFonts w:ascii="Times" w:hAnsi="Times" w:cs="Times"/>
        </w:rPr>
        <w:t>may act as their own brands, rely less on a club’s negotiation of sponsors, and genera</w:t>
      </w:r>
      <w:r w:rsidR="00A03343" w:rsidRPr="00290CC8">
        <w:rPr>
          <w:rFonts w:ascii="Times" w:hAnsi="Times" w:cs="Times"/>
        </w:rPr>
        <w:t>l</w:t>
      </w:r>
      <w:r w:rsidR="004C5D5D" w:rsidRPr="00290CC8">
        <w:rPr>
          <w:rFonts w:ascii="Times" w:hAnsi="Times" w:cs="Times"/>
        </w:rPr>
        <w:t>ly</w:t>
      </w:r>
      <w:r w:rsidR="00D45BEF" w:rsidRPr="00290CC8">
        <w:rPr>
          <w:rFonts w:ascii="Times" w:hAnsi="Times" w:cs="Times"/>
        </w:rPr>
        <w:t xml:space="preserve"> have a greater capacity to act as their own mediators of financial support. Social media and digital technology generally provides much greater agency and opportunities to develop a brand</w:t>
      </w:r>
      <w:r w:rsidR="004C5D5D" w:rsidRPr="00290CC8">
        <w:rPr>
          <w:rFonts w:ascii="Times" w:hAnsi="Times" w:cs="Times"/>
        </w:rPr>
        <w:t xml:space="preserve"> with limited resources</w:t>
      </w:r>
      <w:r w:rsidR="00D45BEF" w:rsidRPr="00290CC8">
        <w:rPr>
          <w:rFonts w:ascii="Times" w:hAnsi="Times" w:cs="Times"/>
        </w:rPr>
        <w:t xml:space="preserve">, which is unconnected to a product and, by implication, unconnected to a broader arrangement made on behalf of the athlete’s team or club. </w:t>
      </w:r>
    </w:p>
    <w:p w:rsidR="00A6726C" w:rsidRPr="00290CC8" w:rsidRDefault="00A6726C" w:rsidP="00290CC8">
      <w:pPr>
        <w:spacing w:line="480" w:lineRule="auto"/>
        <w:rPr>
          <w:rFonts w:ascii="Times" w:hAnsi="Times" w:cs="Times"/>
        </w:rPr>
      </w:pPr>
    </w:p>
    <w:p w:rsidR="00A03343" w:rsidRPr="00290CC8" w:rsidRDefault="00074492" w:rsidP="00290CC8">
      <w:pPr>
        <w:spacing w:line="480" w:lineRule="auto"/>
        <w:rPr>
          <w:rFonts w:ascii="Times" w:hAnsi="Times" w:cs="Times"/>
        </w:rPr>
      </w:pPr>
      <w:r>
        <w:rPr>
          <w:rFonts w:ascii="Times" w:hAnsi="Times" w:cs="Times"/>
        </w:rPr>
        <w:t>While</w:t>
      </w:r>
      <w:r w:rsidR="00305836" w:rsidRPr="00290CC8">
        <w:rPr>
          <w:rFonts w:ascii="Times" w:hAnsi="Times" w:cs="Times"/>
        </w:rPr>
        <w:t xml:space="preserve"> the sports authorities appeal to the need to maintain exclusive and restrictive relationships</w:t>
      </w:r>
      <w:r w:rsidR="00A6726C" w:rsidRPr="00290CC8">
        <w:rPr>
          <w:rFonts w:ascii="Times" w:hAnsi="Times" w:cs="Times"/>
        </w:rPr>
        <w:t xml:space="preserve"> with sponsors to deliver evens and, subsequently, is required to protect those interests by also restricting athle</w:t>
      </w:r>
      <w:r w:rsidR="008458BA" w:rsidRPr="00290CC8">
        <w:rPr>
          <w:rFonts w:ascii="Times" w:hAnsi="Times" w:cs="Times"/>
        </w:rPr>
        <w:t>tes freedom to pursue other com</w:t>
      </w:r>
      <w:r w:rsidR="00A6726C" w:rsidRPr="00290CC8">
        <w:rPr>
          <w:rFonts w:ascii="Times" w:hAnsi="Times" w:cs="Times"/>
        </w:rPr>
        <w:t xml:space="preserve">mercial interests, </w:t>
      </w:r>
      <w:r w:rsidR="00305836" w:rsidRPr="00290CC8">
        <w:rPr>
          <w:rFonts w:ascii="Times" w:hAnsi="Times" w:cs="Times"/>
        </w:rPr>
        <w:t xml:space="preserve">there are questions about how far an athlete can be asked to </w:t>
      </w:r>
      <w:r w:rsidR="00063137" w:rsidRPr="00290CC8">
        <w:rPr>
          <w:rFonts w:ascii="Times" w:hAnsi="Times" w:cs="Times"/>
        </w:rPr>
        <w:t>jeopardize</w:t>
      </w:r>
      <w:r w:rsidR="00305836" w:rsidRPr="00290CC8">
        <w:rPr>
          <w:rFonts w:ascii="Times" w:hAnsi="Times" w:cs="Times"/>
        </w:rPr>
        <w:t xml:space="preserve"> their own livelihood by negle</w:t>
      </w:r>
      <w:r w:rsidR="00A6726C" w:rsidRPr="00290CC8">
        <w:rPr>
          <w:rFonts w:ascii="Times" w:hAnsi="Times" w:cs="Times"/>
        </w:rPr>
        <w:t>cting their ongoing obligation</w:t>
      </w:r>
      <w:r w:rsidR="00305836" w:rsidRPr="00290CC8">
        <w:rPr>
          <w:rFonts w:ascii="Times" w:hAnsi="Times" w:cs="Times"/>
        </w:rPr>
        <w:t>s</w:t>
      </w:r>
      <w:r w:rsidR="00A6726C" w:rsidRPr="00290CC8">
        <w:rPr>
          <w:rFonts w:ascii="Times" w:hAnsi="Times" w:cs="Times"/>
        </w:rPr>
        <w:t xml:space="preserve"> and relationships. At the heart of this debate is a question about whether these new </w:t>
      </w:r>
      <w:r w:rsidR="008458BA" w:rsidRPr="00290CC8">
        <w:rPr>
          <w:rFonts w:ascii="Times" w:hAnsi="Times" w:cs="Times"/>
        </w:rPr>
        <w:t>media environ</w:t>
      </w:r>
      <w:r w:rsidR="00A6726C" w:rsidRPr="00290CC8">
        <w:rPr>
          <w:rFonts w:ascii="Times" w:hAnsi="Times" w:cs="Times"/>
        </w:rPr>
        <w:t>m</w:t>
      </w:r>
      <w:r w:rsidR="008458BA" w:rsidRPr="00290CC8">
        <w:rPr>
          <w:rFonts w:ascii="Times" w:hAnsi="Times" w:cs="Times"/>
        </w:rPr>
        <w:t>e</w:t>
      </w:r>
      <w:r w:rsidR="00A6726C" w:rsidRPr="00290CC8">
        <w:rPr>
          <w:rFonts w:ascii="Times" w:hAnsi="Times" w:cs="Times"/>
        </w:rPr>
        <w:t xml:space="preserve">nts </w:t>
      </w:r>
      <w:r w:rsidR="008458BA" w:rsidRPr="00290CC8">
        <w:rPr>
          <w:rFonts w:ascii="Times" w:hAnsi="Times" w:cs="Times"/>
        </w:rPr>
        <w:t>are</w:t>
      </w:r>
      <w:r w:rsidR="00A6726C" w:rsidRPr="00290CC8">
        <w:rPr>
          <w:rFonts w:ascii="Times" w:hAnsi="Times" w:cs="Times"/>
        </w:rPr>
        <w:t xml:space="preserve"> extension of commercial</w:t>
      </w:r>
      <w:r w:rsidR="008458BA" w:rsidRPr="00290CC8">
        <w:rPr>
          <w:rFonts w:ascii="Times" w:hAnsi="Times" w:cs="Times"/>
        </w:rPr>
        <w:t xml:space="preserve"> media space, or w</w:t>
      </w:r>
      <w:r w:rsidR="00A6726C" w:rsidRPr="00290CC8">
        <w:rPr>
          <w:rFonts w:ascii="Times" w:hAnsi="Times" w:cs="Times"/>
        </w:rPr>
        <w:t>h</w:t>
      </w:r>
      <w:r w:rsidR="008458BA" w:rsidRPr="00290CC8">
        <w:rPr>
          <w:rFonts w:ascii="Times" w:hAnsi="Times" w:cs="Times"/>
        </w:rPr>
        <w:t>e</w:t>
      </w:r>
      <w:r w:rsidR="00A6726C" w:rsidRPr="00290CC8">
        <w:rPr>
          <w:rFonts w:ascii="Times" w:hAnsi="Times" w:cs="Times"/>
        </w:rPr>
        <w:t xml:space="preserve">ther they are more like </w:t>
      </w:r>
      <w:r w:rsidR="008458BA" w:rsidRPr="00290CC8">
        <w:rPr>
          <w:rFonts w:ascii="Times" w:hAnsi="Times" w:cs="Times"/>
        </w:rPr>
        <w:t>personal communication</w:t>
      </w:r>
      <w:r w:rsidR="00A6726C" w:rsidRPr="00290CC8">
        <w:rPr>
          <w:rFonts w:ascii="Times" w:hAnsi="Times" w:cs="Times"/>
        </w:rPr>
        <w:t xml:space="preserve"> spaces. </w:t>
      </w:r>
      <w:r w:rsidR="008458BA" w:rsidRPr="00290CC8">
        <w:rPr>
          <w:rFonts w:ascii="Times" w:hAnsi="Times" w:cs="Times"/>
        </w:rPr>
        <w:lastRenderedPageBreak/>
        <w:t xml:space="preserve">Twitter </w:t>
      </w:r>
      <w:r w:rsidR="00A6726C" w:rsidRPr="00290CC8">
        <w:rPr>
          <w:rFonts w:ascii="Times" w:hAnsi="Times" w:cs="Times"/>
        </w:rPr>
        <w:t xml:space="preserve">has </w:t>
      </w:r>
      <w:r w:rsidR="008458BA" w:rsidRPr="00290CC8">
        <w:rPr>
          <w:rFonts w:ascii="Times" w:hAnsi="Times" w:cs="Times"/>
        </w:rPr>
        <w:t xml:space="preserve">(generally) </w:t>
      </w:r>
      <w:r w:rsidR="00A6726C" w:rsidRPr="00290CC8">
        <w:rPr>
          <w:rFonts w:ascii="Times" w:hAnsi="Times" w:cs="Times"/>
        </w:rPr>
        <w:t>no editorial structure that affects the things people say. In this sense, it is not directly analogous to a professional broadcaster,</w:t>
      </w:r>
      <w:r w:rsidR="00A2301B">
        <w:rPr>
          <w:rFonts w:ascii="Times" w:hAnsi="Times" w:cs="Times"/>
        </w:rPr>
        <w:t xml:space="preserve"> even though it is a commercial</w:t>
      </w:r>
      <w:r w:rsidR="00A6726C" w:rsidRPr="00290CC8">
        <w:rPr>
          <w:rFonts w:ascii="Times" w:hAnsi="Times" w:cs="Times"/>
        </w:rPr>
        <w:t xml:space="preserve"> platform.</w:t>
      </w:r>
      <w:r w:rsidR="008458BA" w:rsidRPr="00290CC8">
        <w:rPr>
          <w:rFonts w:ascii="Times" w:hAnsi="Times" w:cs="Times"/>
        </w:rPr>
        <w:t xml:space="preserve"> Yet, it is also naïve for users to conclude that their content has no political currency, or that it can only be seen as personal expression. One complicating factor in resolving this matter is that content online now migrates from one pla</w:t>
      </w:r>
      <w:r w:rsidR="00A2301B">
        <w:rPr>
          <w:rFonts w:ascii="Times" w:hAnsi="Times" w:cs="Times"/>
        </w:rPr>
        <w:t>ce to another. Where previously</w:t>
      </w:r>
      <w:r w:rsidR="008458BA" w:rsidRPr="00290CC8">
        <w:rPr>
          <w:rFonts w:ascii="Times" w:hAnsi="Times" w:cs="Times"/>
        </w:rPr>
        <w:t xml:space="preserve"> an advertisement or form of communication existed within one space – a billboard, a radio station, a television channel – today content can be embedded into multiple locations</w:t>
      </w:r>
      <w:r w:rsidR="00A2301B">
        <w:rPr>
          <w:rFonts w:ascii="Times" w:hAnsi="Times" w:cs="Times"/>
        </w:rPr>
        <w:t>,</w:t>
      </w:r>
      <w:r w:rsidR="008458BA" w:rsidRPr="00290CC8">
        <w:rPr>
          <w:rFonts w:ascii="Times" w:hAnsi="Times" w:cs="Times"/>
        </w:rPr>
        <w:t xml:space="preserve"> and this may make it difficult to ensure that no breaches of contract occur, if an athlete publishes something.</w:t>
      </w:r>
    </w:p>
    <w:p w:rsidR="00A03343" w:rsidRPr="00290CC8" w:rsidRDefault="00A03343" w:rsidP="00290CC8">
      <w:pPr>
        <w:spacing w:line="480" w:lineRule="auto"/>
        <w:rPr>
          <w:rFonts w:ascii="Times" w:hAnsi="Times" w:cs="Times"/>
        </w:rPr>
      </w:pPr>
    </w:p>
    <w:p w:rsidR="00B13257" w:rsidRPr="00B13257" w:rsidRDefault="00B13257" w:rsidP="00290CC8">
      <w:pPr>
        <w:spacing w:line="480" w:lineRule="auto"/>
        <w:rPr>
          <w:rFonts w:ascii="Times" w:eastAsiaTheme="majorEastAsia" w:hAnsi="Times" w:cstheme="majorBidi"/>
          <w:bCs/>
          <w:szCs w:val="26"/>
        </w:rPr>
      </w:pPr>
      <w:r w:rsidRPr="00B13257">
        <w:rPr>
          <w:rFonts w:ascii="Times" w:eastAsiaTheme="majorEastAsia" w:hAnsi="Times" w:cstheme="majorBidi"/>
          <w:bCs/>
          <w:szCs w:val="26"/>
        </w:rPr>
        <w:t>THE SPECTATOR</w:t>
      </w:r>
    </w:p>
    <w:p w:rsidR="00340C23" w:rsidRPr="00290CC8" w:rsidRDefault="00340C23" w:rsidP="00290CC8">
      <w:pPr>
        <w:spacing w:line="480" w:lineRule="auto"/>
        <w:rPr>
          <w:rFonts w:ascii="Times" w:hAnsi="Times" w:cs="Times"/>
        </w:rPr>
      </w:pPr>
      <w:r w:rsidRPr="00290CC8">
        <w:rPr>
          <w:rFonts w:ascii="Times" w:hAnsi="Times" w:cs="Times"/>
        </w:rPr>
        <w:t xml:space="preserve">The second category of new media innovation </w:t>
      </w:r>
      <w:r w:rsidR="0093484A" w:rsidRPr="00290CC8">
        <w:rPr>
          <w:rFonts w:ascii="Times" w:hAnsi="Times" w:cs="Times"/>
        </w:rPr>
        <w:t>concerns the</w:t>
      </w:r>
      <w:r w:rsidRPr="00290CC8">
        <w:rPr>
          <w:rFonts w:ascii="Times" w:hAnsi="Times" w:cs="Times"/>
        </w:rPr>
        <w:t xml:space="preserve"> affect</w:t>
      </w:r>
      <w:r w:rsidR="0093484A" w:rsidRPr="00290CC8">
        <w:rPr>
          <w:rFonts w:ascii="Times" w:hAnsi="Times" w:cs="Times"/>
        </w:rPr>
        <w:t xml:space="preserve"> on</w:t>
      </w:r>
      <w:r w:rsidRPr="00290CC8">
        <w:rPr>
          <w:rFonts w:ascii="Times" w:hAnsi="Times" w:cs="Times"/>
        </w:rPr>
        <w:t xml:space="preserve"> the spectator’s experience. </w:t>
      </w:r>
      <w:r w:rsidR="00063137">
        <w:rPr>
          <w:rFonts w:ascii="Times" w:hAnsi="Times" w:cs="Times"/>
        </w:rPr>
        <w:t>In</w:t>
      </w:r>
      <w:r w:rsidR="00E35CD4">
        <w:rPr>
          <w:rFonts w:ascii="Times" w:hAnsi="Times" w:cs="Times"/>
        </w:rPr>
        <w:t xml:space="preserve"> 1995, Hemphill</w:t>
      </w:r>
      <w:r w:rsidR="00063137" w:rsidRPr="00290CC8">
        <w:rPr>
          <w:rFonts w:ascii="Times" w:hAnsi="Times" w:cs="Times"/>
        </w:rPr>
        <w:t xml:space="preserve"> imagined the possibility of ‘head cams’ worn by people to locate themselves within the world and how these might be utilized as part of the sport experience. </w:t>
      </w:r>
      <w:r w:rsidRPr="00290CC8">
        <w:rPr>
          <w:rFonts w:ascii="Times" w:hAnsi="Times" w:cs="Times"/>
        </w:rPr>
        <w:t xml:space="preserve">Twenty years later, the previously large apparatus of a head camera </w:t>
      </w:r>
      <w:r w:rsidR="0093484A" w:rsidRPr="00290CC8">
        <w:rPr>
          <w:rFonts w:ascii="Times" w:hAnsi="Times" w:cs="Times"/>
        </w:rPr>
        <w:t>was</w:t>
      </w:r>
      <w:r w:rsidRPr="00290CC8">
        <w:rPr>
          <w:rFonts w:ascii="Times" w:hAnsi="Times" w:cs="Times"/>
        </w:rPr>
        <w:t xml:space="preserve"> mistaken in one crucial aspect – size. Today’s prototypes that would make possible such scenarios are focused much more on the nanoscale and altering sensory experiences by adapting our biology, rather than appending an object to ourselves. Thus, there already exists prototype technology for </w:t>
      </w:r>
      <w:r w:rsidR="00DB572C" w:rsidRPr="00290CC8">
        <w:rPr>
          <w:rFonts w:ascii="Times" w:hAnsi="Times" w:cs="Times"/>
        </w:rPr>
        <w:t>digitally augmented glasses, using Google</w:t>
      </w:r>
      <w:r w:rsidR="006B61A0" w:rsidRPr="00290CC8">
        <w:rPr>
          <w:rFonts w:ascii="Times" w:hAnsi="Times" w:cs="Times"/>
        </w:rPr>
        <w:t xml:space="preserve">’s </w:t>
      </w:r>
      <w:r w:rsidR="00AE01B7" w:rsidRPr="00290CC8">
        <w:rPr>
          <w:rFonts w:ascii="Times" w:hAnsi="Times" w:cs="Times"/>
          <w:i/>
        </w:rPr>
        <w:t>Glass</w:t>
      </w:r>
      <w:r w:rsidRPr="00290CC8">
        <w:rPr>
          <w:rFonts w:ascii="Times" w:hAnsi="Times" w:cs="Times"/>
        </w:rPr>
        <w:t xml:space="preserve">, which could permit digital content being shown through the device, transforming </w:t>
      </w:r>
      <w:r w:rsidR="00C248A5" w:rsidRPr="00290CC8">
        <w:rPr>
          <w:rFonts w:ascii="Times" w:hAnsi="Times" w:cs="Times"/>
        </w:rPr>
        <w:t xml:space="preserve">the eye into a digital </w:t>
      </w:r>
      <w:r w:rsidR="0093484A" w:rsidRPr="00290CC8">
        <w:rPr>
          <w:rFonts w:ascii="Times" w:hAnsi="Times" w:cs="Times"/>
        </w:rPr>
        <w:t>interface</w:t>
      </w:r>
      <w:r w:rsidR="00E35CD4">
        <w:rPr>
          <w:rFonts w:ascii="Times" w:hAnsi="Times" w:cs="Times"/>
        </w:rPr>
        <w:t>.  R</w:t>
      </w:r>
      <w:r w:rsidRPr="00290CC8">
        <w:rPr>
          <w:rFonts w:ascii="Times" w:hAnsi="Times" w:cs="Times"/>
        </w:rPr>
        <w:t xml:space="preserve">ecent developments in augmented reality indicate how </w:t>
      </w:r>
      <w:r w:rsidR="00C248A5" w:rsidRPr="00290CC8">
        <w:rPr>
          <w:rFonts w:ascii="Times" w:hAnsi="Times" w:cs="Times"/>
        </w:rPr>
        <w:t xml:space="preserve">the physical world will be layered with additional digital content within our field of vision. So, as </w:t>
      </w:r>
      <w:r w:rsidR="002857AC" w:rsidRPr="00290CC8">
        <w:rPr>
          <w:rFonts w:ascii="Times" w:hAnsi="Times" w:cs="Times"/>
        </w:rPr>
        <w:t xml:space="preserve">spectators </w:t>
      </w:r>
      <w:r w:rsidR="00C248A5" w:rsidRPr="00290CC8">
        <w:rPr>
          <w:rFonts w:ascii="Times" w:hAnsi="Times" w:cs="Times"/>
        </w:rPr>
        <w:t xml:space="preserve">watch an ice hockey match wearing the lenses, </w:t>
      </w:r>
      <w:r w:rsidR="002857AC" w:rsidRPr="00290CC8">
        <w:rPr>
          <w:rFonts w:ascii="Times" w:hAnsi="Times" w:cs="Times"/>
        </w:rPr>
        <w:t xml:space="preserve">they </w:t>
      </w:r>
      <w:r w:rsidR="00C248A5" w:rsidRPr="00290CC8">
        <w:rPr>
          <w:rFonts w:ascii="Times" w:hAnsi="Times" w:cs="Times"/>
        </w:rPr>
        <w:t xml:space="preserve">would be able to </w:t>
      </w:r>
      <w:r w:rsidR="00E35CD4">
        <w:rPr>
          <w:rFonts w:ascii="Times" w:hAnsi="Times" w:cs="Times"/>
        </w:rPr>
        <w:t>add</w:t>
      </w:r>
      <w:r w:rsidR="00C248A5" w:rsidRPr="00290CC8">
        <w:rPr>
          <w:rFonts w:ascii="Times" w:hAnsi="Times" w:cs="Times"/>
        </w:rPr>
        <w:t xml:space="preserve"> layers of content, from data about the athletes, zo</w:t>
      </w:r>
      <w:r w:rsidR="0093484A" w:rsidRPr="00290CC8">
        <w:rPr>
          <w:rFonts w:ascii="Times" w:hAnsi="Times" w:cs="Times"/>
        </w:rPr>
        <w:t>om</w:t>
      </w:r>
      <w:r w:rsidR="00C248A5" w:rsidRPr="00290CC8">
        <w:rPr>
          <w:rFonts w:ascii="Times" w:hAnsi="Times" w:cs="Times"/>
        </w:rPr>
        <w:t xml:space="preserve"> in close to see their faces, or be able </w:t>
      </w:r>
      <w:r w:rsidR="00C248A5" w:rsidRPr="00290CC8">
        <w:rPr>
          <w:rFonts w:ascii="Times" w:hAnsi="Times" w:cs="Times"/>
        </w:rPr>
        <w:lastRenderedPageBreak/>
        <w:t>to monitor their physical state</w:t>
      </w:r>
      <w:r w:rsidR="0093484A" w:rsidRPr="00290CC8">
        <w:rPr>
          <w:rFonts w:ascii="Times" w:hAnsi="Times" w:cs="Times"/>
        </w:rPr>
        <w:t xml:space="preserve"> to know if, for instance, an athlete is fatigued</w:t>
      </w:r>
      <w:r w:rsidR="00C248A5" w:rsidRPr="00290CC8">
        <w:rPr>
          <w:rFonts w:ascii="Times" w:hAnsi="Times" w:cs="Times"/>
        </w:rPr>
        <w:t xml:space="preserve">. Where once such possibilities </w:t>
      </w:r>
      <w:r w:rsidR="0093484A" w:rsidRPr="00290CC8">
        <w:rPr>
          <w:rFonts w:ascii="Times" w:hAnsi="Times" w:cs="Times"/>
        </w:rPr>
        <w:t xml:space="preserve">were </w:t>
      </w:r>
      <w:r w:rsidR="00C248A5" w:rsidRPr="00290CC8">
        <w:rPr>
          <w:rFonts w:ascii="Times" w:hAnsi="Times" w:cs="Times"/>
        </w:rPr>
        <w:t>the stuff of science fiction, today they are an imminent and, in some respects, realized aspect of sports competition.</w:t>
      </w:r>
    </w:p>
    <w:p w:rsidR="00C248A5" w:rsidRPr="00290CC8" w:rsidRDefault="00C248A5" w:rsidP="00290CC8">
      <w:pPr>
        <w:spacing w:line="480" w:lineRule="auto"/>
        <w:rPr>
          <w:rFonts w:ascii="Times" w:hAnsi="Times" w:cs="Times"/>
        </w:rPr>
      </w:pPr>
    </w:p>
    <w:p w:rsidR="00C248A5" w:rsidRPr="00290CC8" w:rsidRDefault="00C248A5" w:rsidP="00290CC8">
      <w:pPr>
        <w:spacing w:line="480" w:lineRule="auto"/>
        <w:rPr>
          <w:rFonts w:ascii="Times" w:hAnsi="Times" w:cs="Times"/>
        </w:rPr>
      </w:pPr>
      <w:r w:rsidRPr="00290CC8">
        <w:rPr>
          <w:rFonts w:ascii="Times" w:hAnsi="Times" w:cs="Times"/>
        </w:rPr>
        <w:t xml:space="preserve">In the interim, </w:t>
      </w:r>
      <w:r w:rsidR="005D38DC" w:rsidRPr="00290CC8">
        <w:rPr>
          <w:rFonts w:ascii="Times" w:hAnsi="Times" w:cs="Times"/>
        </w:rPr>
        <w:t>the</w:t>
      </w:r>
      <w:r w:rsidR="00C641EA" w:rsidRPr="00290CC8">
        <w:rPr>
          <w:rFonts w:ascii="Times" w:hAnsi="Times" w:cs="Times"/>
        </w:rPr>
        <w:t xml:space="preserve"> population </w:t>
      </w:r>
      <w:r w:rsidR="004C632D" w:rsidRPr="00290CC8">
        <w:rPr>
          <w:rFonts w:ascii="Times" w:hAnsi="Times" w:cs="Times"/>
        </w:rPr>
        <w:t>of</w:t>
      </w:r>
      <w:r w:rsidR="005D38DC" w:rsidRPr="00290CC8">
        <w:rPr>
          <w:rFonts w:ascii="Times" w:hAnsi="Times" w:cs="Times"/>
        </w:rPr>
        <w:t xml:space="preserve"> </w:t>
      </w:r>
      <w:r w:rsidRPr="00E35CD4">
        <w:rPr>
          <w:rFonts w:ascii="Times" w:hAnsi="Times" w:cs="Times"/>
        </w:rPr>
        <w:t>spectators</w:t>
      </w:r>
      <w:r w:rsidRPr="00290CC8">
        <w:rPr>
          <w:rFonts w:ascii="Times" w:hAnsi="Times" w:cs="Times"/>
        </w:rPr>
        <w:t xml:space="preserve"> </w:t>
      </w:r>
      <w:r w:rsidR="005D38DC" w:rsidRPr="00290CC8">
        <w:rPr>
          <w:rFonts w:ascii="Times" w:hAnsi="Times" w:cs="Times"/>
        </w:rPr>
        <w:t>is expanding</w:t>
      </w:r>
      <w:r w:rsidR="004C632D" w:rsidRPr="00290CC8">
        <w:rPr>
          <w:rFonts w:ascii="Times" w:hAnsi="Times" w:cs="Times"/>
        </w:rPr>
        <w:t xml:space="preserve"> as a result of</w:t>
      </w:r>
      <w:r w:rsidR="005D38DC" w:rsidRPr="00290CC8">
        <w:rPr>
          <w:rFonts w:ascii="Times" w:hAnsi="Times" w:cs="Times"/>
        </w:rPr>
        <w:t xml:space="preserve"> digital technology, which has increased</w:t>
      </w:r>
      <w:r w:rsidRPr="00290CC8">
        <w:rPr>
          <w:rFonts w:ascii="Times" w:hAnsi="Times" w:cs="Times"/>
        </w:rPr>
        <w:t xml:space="preserve"> the communal space in which shared sports spectatorship</w:t>
      </w:r>
      <w:r w:rsidR="008C3FAB" w:rsidRPr="00290CC8">
        <w:rPr>
          <w:rFonts w:ascii="Times" w:hAnsi="Times" w:cs="Times"/>
        </w:rPr>
        <w:t xml:space="preserve"> takes place – perhaps no more</w:t>
      </w:r>
      <w:r w:rsidRPr="00290CC8">
        <w:rPr>
          <w:rFonts w:ascii="Times" w:hAnsi="Times" w:cs="Times"/>
        </w:rPr>
        <w:t xml:space="preserve"> </w:t>
      </w:r>
      <w:r w:rsidR="004C632D" w:rsidRPr="00290CC8">
        <w:rPr>
          <w:rFonts w:ascii="Times" w:hAnsi="Times" w:cs="Times"/>
        </w:rPr>
        <w:t xml:space="preserve">so </w:t>
      </w:r>
      <w:r w:rsidRPr="00290CC8">
        <w:rPr>
          <w:rFonts w:ascii="Times" w:hAnsi="Times" w:cs="Times"/>
        </w:rPr>
        <w:t xml:space="preserve">than the erection of giant urban screens, which become live sites during important sports events. Yet, the small screen has also become a way of creating new audiences and new spectator experiences. </w:t>
      </w:r>
      <w:r w:rsidR="00063137" w:rsidRPr="00290CC8">
        <w:rPr>
          <w:rFonts w:ascii="Times" w:hAnsi="Times" w:cs="Times"/>
        </w:rPr>
        <w:t xml:space="preserve">Industry professionals now look to leveraging the ‘second screen’ (Cruickshank et al. 2007) within their sports broadcasting, especially as more people begin to consume sport live to mobile (REF). </w:t>
      </w:r>
      <w:r w:rsidR="004C632D" w:rsidRPr="00290CC8">
        <w:rPr>
          <w:rFonts w:ascii="Times" w:hAnsi="Times" w:cs="Times"/>
        </w:rPr>
        <w:t>Indeed, far from taking viewers from television, consumption of content via the second screen has been shown to increase the television viewing hours of sports (Edgar, 2012)</w:t>
      </w:r>
      <w:r w:rsidRPr="00290CC8">
        <w:rPr>
          <w:rFonts w:ascii="Times" w:hAnsi="Times" w:cs="Times"/>
        </w:rPr>
        <w:t>. Equally, experiments within broadcasting are changing the conditions of sport spectatorship. Television broadcasters provide a comprehensive feed to</w:t>
      </w:r>
      <w:r w:rsidR="0093484A" w:rsidRPr="00290CC8">
        <w:rPr>
          <w:rFonts w:ascii="Times" w:hAnsi="Times" w:cs="Times"/>
        </w:rPr>
        <w:t xml:space="preserve"> all</w:t>
      </w:r>
      <w:r w:rsidRPr="00290CC8">
        <w:rPr>
          <w:rFonts w:ascii="Times" w:hAnsi="Times" w:cs="Times"/>
        </w:rPr>
        <w:t xml:space="preserve"> content, </w:t>
      </w:r>
      <w:r w:rsidR="0093484A" w:rsidRPr="00290CC8">
        <w:rPr>
          <w:rFonts w:ascii="Times" w:hAnsi="Times" w:cs="Times"/>
        </w:rPr>
        <w:t xml:space="preserve">rather than just select the most iconic moments to broadcast, </w:t>
      </w:r>
      <w:r w:rsidRPr="00290CC8">
        <w:rPr>
          <w:rFonts w:ascii="Times" w:hAnsi="Times" w:cs="Times"/>
        </w:rPr>
        <w:t xml:space="preserve">while viewers choose their own event programme. </w:t>
      </w:r>
    </w:p>
    <w:p w:rsidR="00C248A5" w:rsidRPr="00290CC8" w:rsidRDefault="00C248A5" w:rsidP="00290CC8">
      <w:pPr>
        <w:spacing w:line="480" w:lineRule="auto"/>
        <w:rPr>
          <w:rFonts w:ascii="Times" w:hAnsi="Times" w:cs="Times"/>
        </w:rPr>
      </w:pPr>
    </w:p>
    <w:p w:rsidR="00C248A5" w:rsidRPr="00290CC8" w:rsidRDefault="00E35CD4" w:rsidP="00290CC8">
      <w:pPr>
        <w:spacing w:line="480" w:lineRule="auto"/>
        <w:rPr>
          <w:rFonts w:ascii="Times" w:hAnsi="Times" w:cs="Times"/>
        </w:rPr>
      </w:pPr>
      <w:r>
        <w:rPr>
          <w:rFonts w:ascii="Times" w:hAnsi="Times" w:cs="Times"/>
        </w:rPr>
        <w:t>Sports producers</w:t>
      </w:r>
      <w:r w:rsidR="00C248A5" w:rsidRPr="00290CC8">
        <w:rPr>
          <w:rFonts w:ascii="Times" w:hAnsi="Times" w:cs="Times"/>
        </w:rPr>
        <w:t xml:space="preserve"> are also changing the landscape of the playing field through new media. Digital Replacement Billboards</w:t>
      </w:r>
      <w:r w:rsidR="00C641EA" w:rsidRPr="00290CC8">
        <w:rPr>
          <w:rFonts w:ascii="Times" w:hAnsi="Times" w:cs="Times"/>
        </w:rPr>
        <w:t xml:space="preserve"> (</w:t>
      </w:r>
      <w:r w:rsidR="006B61A0" w:rsidRPr="00290CC8">
        <w:rPr>
          <w:rFonts w:ascii="Times" w:hAnsi="Times" w:cs="Times"/>
        </w:rPr>
        <w:t>Sprogis et al. 2001</w:t>
      </w:r>
      <w:r w:rsidR="00C641EA" w:rsidRPr="00290CC8">
        <w:rPr>
          <w:rFonts w:ascii="Times" w:hAnsi="Times" w:cs="Times"/>
        </w:rPr>
        <w:t>)</w:t>
      </w:r>
      <w:r w:rsidR="00C248A5" w:rsidRPr="00290CC8">
        <w:rPr>
          <w:rFonts w:ascii="Times" w:hAnsi="Times" w:cs="Times"/>
        </w:rPr>
        <w:t xml:space="preserve"> </w:t>
      </w:r>
      <w:r>
        <w:rPr>
          <w:rFonts w:ascii="Times" w:hAnsi="Times" w:cs="Times"/>
        </w:rPr>
        <w:t>is</w:t>
      </w:r>
      <w:r w:rsidR="00C248A5" w:rsidRPr="00290CC8">
        <w:rPr>
          <w:rFonts w:ascii="Times" w:hAnsi="Times" w:cs="Times"/>
        </w:rPr>
        <w:t xml:space="preserve"> one example of how elements within the real world are transformed into screens within screens, allowing </w:t>
      </w:r>
      <w:r w:rsidR="00C641EA" w:rsidRPr="00290CC8">
        <w:rPr>
          <w:rFonts w:ascii="Times" w:hAnsi="Times" w:cs="Times"/>
        </w:rPr>
        <w:t>broadcasters</w:t>
      </w:r>
      <w:r w:rsidR="00C248A5" w:rsidRPr="00290CC8">
        <w:rPr>
          <w:rFonts w:ascii="Times" w:hAnsi="Times" w:cs="Times"/>
        </w:rPr>
        <w:t xml:space="preserve"> to tailor what</w:t>
      </w:r>
      <w:r w:rsidR="0093484A" w:rsidRPr="00290CC8">
        <w:rPr>
          <w:rFonts w:ascii="Times" w:hAnsi="Times" w:cs="Times"/>
        </w:rPr>
        <w:t xml:space="preserve"> advertisements</w:t>
      </w:r>
      <w:r w:rsidR="00C248A5" w:rsidRPr="00290CC8">
        <w:rPr>
          <w:rFonts w:ascii="Times" w:hAnsi="Times" w:cs="Times"/>
        </w:rPr>
        <w:t xml:space="preserve"> a television view</w:t>
      </w:r>
      <w:r w:rsidR="00C641EA" w:rsidRPr="00290CC8">
        <w:rPr>
          <w:rFonts w:ascii="Times" w:hAnsi="Times" w:cs="Times"/>
        </w:rPr>
        <w:t>er sees.</w:t>
      </w:r>
      <w:r w:rsidR="00C248A5" w:rsidRPr="00290CC8">
        <w:rPr>
          <w:rFonts w:ascii="Times" w:hAnsi="Times" w:cs="Times"/>
        </w:rPr>
        <w:t xml:space="preserve"> So, </w:t>
      </w:r>
      <w:r>
        <w:rPr>
          <w:rFonts w:ascii="Times" w:hAnsi="Times" w:cs="Times"/>
        </w:rPr>
        <w:t>sports fans</w:t>
      </w:r>
      <w:r w:rsidR="00C248A5" w:rsidRPr="00290CC8">
        <w:rPr>
          <w:rFonts w:ascii="Times" w:hAnsi="Times" w:cs="Times"/>
        </w:rPr>
        <w:t xml:space="preserve"> watching in South Korea would see different billboards within the field of play compared to someone in the </w:t>
      </w:r>
      <w:r w:rsidR="00C248A5" w:rsidRPr="00290CC8">
        <w:rPr>
          <w:rFonts w:ascii="Times" w:hAnsi="Times" w:cs="Times"/>
        </w:rPr>
        <w:lastRenderedPageBreak/>
        <w:t xml:space="preserve">United Kingdom. In this world, the physical space of the sports arena becomes literally a digital void, </w:t>
      </w:r>
      <w:r w:rsidR="0093484A" w:rsidRPr="00290CC8">
        <w:rPr>
          <w:rFonts w:ascii="Times" w:hAnsi="Times" w:cs="Times"/>
        </w:rPr>
        <w:t xml:space="preserve">a blank unit </w:t>
      </w:r>
      <w:r w:rsidR="00C248A5" w:rsidRPr="00290CC8">
        <w:rPr>
          <w:rFonts w:ascii="Times" w:hAnsi="Times" w:cs="Times"/>
        </w:rPr>
        <w:t xml:space="preserve">populated </w:t>
      </w:r>
      <w:r w:rsidR="0093484A" w:rsidRPr="00290CC8">
        <w:rPr>
          <w:rFonts w:ascii="Times" w:hAnsi="Times" w:cs="Times"/>
        </w:rPr>
        <w:t>with content only in the case of mediation</w:t>
      </w:r>
      <w:r w:rsidR="00C248A5" w:rsidRPr="00290CC8">
        <w:rPr>
          <w:rFonts w:ascii="Times" w:hAnsi="Times" w:cs="Times"/>
        </w:rPr>
        <w:t>.</w:t>
      </w:r>
    </w:p>
    <w:p w:rsidR="004A5A71" w:rsidRPr="00290CC8" w:rsidRDefault="004A5A71" w:rsidP="00290CC8">
      <w:pPr>
        <w:spacing w:line="480" w:lineRule="auto"/>
        <w:rPr>
          <w:rFonts w:ascii="Times" w:hAnsi="Times" w:cs="Times"/>
        </w:rPr>
      </w:pPr>
    </w:p>
    <w:p w:rsidR="004A5A71" w:rsidRPr="00290CC8" w:rsidRDefault="006E6A82" w:rsidP="00290CC8">
      <w:pPr>
        <w:spacing w:line="480" w:lineRule="auto"/>
        <w:rPr>
          <w:rFonts w:ascii="Times" w:hAnsi="Times" w:cs="Times"/>
        </w:rPr>
      </w:pPr>
      <w:r w:rsidRPr="00290CC8">
        <w:rPr>
          <w:rFonts w:ascii="Times" w:hAnsi="Times" w:cs="Times"/>
        </w:rPr>
        <w:t>T</w:t>
      </w:r>
      <w:r w:rsidR="004A5A71" w:rsidRPr="00290CC8">
        <w:rPr>
          <w:rFonts w:ascii="Times" w:hAnsi="Times" w:cs="Times"/>
        </w:rPr>
        <w:t xml:space="preserve">he </w:t>
      </w:r>
      <w:r w:rsidR="00AE01B7" w:rsidRPr="00E35CD4">
        <w:rPr>
          <w:rFonts w:ascii="Times" w:hAnsi="Times" w:cs="Times"/>
        </w:rPr>
        <w:t>role</w:t>
      </w:r>
      <w:r w:rsidR="004A5A71" w:rsidRPr="00290CC8">
        <w:rPr>
          <w:rFonts w:ascii="Times" w:hAnsi="Times" w:cs="Times"/>
        </w:rPr>
        <w:t xml:space="preserve"> of the spectator is also being altered by the rise of new media – social media in particular. Today’s spectator is </w:t>
      </w:r>
      <w:r w:rsidR="0093484A" w:rsidRPr="00290CC8">
        <w:rPr>
          <w:rFonts w:ascii="Times" w:hAnsi="Times" w:cs="Times"/>
        </w:rPr>
        <w:t xml:space="preserve">now </w:t>
      </w:r>
      <w:r w:rsidR="004A5A71" w:rsidRPr="00290CC8">
        <w:rPr>
          <w:rFonts w:ascii="Times" w:hAnsi="Times" w:cs="Times"/>
        </w:rPr>
        <w:t>a co-producer of sports news and entertainment, as status updates, tweets, video diaries, and photographs produced by spectators at events become part of the digital assets of an event. In this respect, their function also intersects with that of the professional media producers</w:t>
      </w:r>
      <w:r w:rsidR="0093484A" w:rsidRPr="00290CC8">
        <w:rPr>
          <w:rFonts w:ascii="Times" w:hAnsi="Times" w:cs="Times"/>
        </w:rPr>
        <w:t xml:space="preserve">  - journalists - </w:t>
      </w:r>
      <w:r w:rsidR="004A5A71" w:rsidRPr="00290CC8">
        <w:rPr>
          <w:rFonts w:ascii="Times" w:hAnsi="Times" w:cs="Times"/>
        </w:rPr>
        <w:t xml:space="preserve">creating a need for the media industries to both </w:t>
      </w:r>
      <w:r w:rsidR="00E35CD4">
        <w:rPr>
          <w:rFonts w:ascii="Times" w:hAnsi="Times" w:cs="Times"/>
        </w:rPr>
        <w:t>manage and marshal such content</w:t>
      </w:r>
      <w:r w:rsidR="004A5A71" w:rsidRPr="00290CC8">
        <w:rPr>
          <w:rFonts w:ascii="Times" w:hAnsi="Times" w:cs="Times"/>
        </w:rPr>
        <w:t xml:space="preserve"> or risk jeopardizing their ability to leverage interest from their media privileges at sports events. </w:t>
      </w:r>
    </w:p>
    <w:p w:rsidR="006B7AE7" w:rsidRPr="00290CC8" w:rsidRDefault="006B7AE7" w:rsidP="00290CC8">
      <w:pPr>
        <w:spacing w:line="480" w:lineRule="auto"/>
        <w:rPr>
          <w:rFonts w:ascii="Times" w:hAnsi="Times" w:cs="Times"/>
        </w:rPr>
      </w:pPr>
    </w:p>
    <w:p w:rsidR="006B7AE7" w:rsidRPr="00290CC8" w:rsidRDefault="006B7AE7" w:rsidP="00290CC8">
      <w:pPr>
        <w:spacing w:line="480" w:lineRule="auto"/>
        <w:rPr>
          <w:rFonts w:ascii="Times" w:hAnsi="Times" w:cs="Times"/>
        </w:rPr>
      </w:pPr>
      <w:r w:rsidRPr="00290CC8">
        <w:rPr>
          <w:rFonts w:ascii="Times" w:hAnsi="Times" w:cs="Times"/>
        </w:rPr>
        <w:t>The imp</w:t>
      </w:r>
      <w:r w:rsidR="00304EAA" w:rsidRPr="00290CC8">
        <w:rPr>
          <w:rFonts w:ascii="Times" w:hAnsi="Times" w:cs="Times"/>
        </w:rPr>
        <w:t>l</w:t>
      </w:r>
      <w:r w:rsidRPr="00290CC8">
        <w:rPr>
          <w:rFonts w:ascii="Times" w:hAnsi="Times" w:cs="Times"/>
        </w:rPr>
        <w:t>ications of digital technology reconfiguring the sports arena are enormous, raising challenges for how sports are produced and managed. Consider an ex</w:t>
      </w:r>
      <w:r w:rsidR="00C641EA" w:rsidRPr="00290CC8">
        <w:rPr>
          <w:rFonts w:ascii="Times" w:hAnsi="Times" w:cs="Times"/>
        </w:rPr>
        <w:t>a</w:t>
      </w:r>
      <w:r w:rsidR="006B61A0" w:rsidRPr="00290CC8">
        <w:rPr>
          <w:rFonts w:ascii="Times" w:hAnsi="Times" w:cs="Times"/>
        </w:rPr>
        <w:t>mple from the art world</w:t>
      </w:r>
      <w:r w:rsidR="00904595" w:rsidRPr="00290CC8">
        <w:rPr>
          <w:rFonts w:ascii="Times" w:hAnsi="Times" w:cs="Times"/>
        </w:rPr>
        <w:t>, which sheds light on how experiences within sports stadia may change</w:t>
      </w:r>
      <w:r w:rsidR="006B61A0" w:rsidRPr="00290CC8">
        <w:rPr>
          <w:rFonts w:ascii="Times" w:hAnsi="Times" w:cs="Times"/>
        </w:rPr>
        <w:t>. In 2010</w:t>
      </w:r>
      <w:r w:rsidRPr="00290CC8">
        <w:rPr>
          <w:rFonts w:ascii="Times" w:hAnsi="Times" w:cs="Times"/>
        </w:rPr>
        <w:t xml:space="preserve">, the Museum of Modern Art in New York </w:t>
      </w:r>
      <w:r w:rsidR="006B61A0" w:rsidRPr="00290CC8">
        <w:rPr>
          <w:rFonts w:ascii="Times" w:hAnsi="Times" w:cs="Times"/>
        </w:rPr>
        <w:t xml:space="preserve">was occupied by two </w:t>
      </w:r>
      <w:r w:rsidR="00904595" w:rsidRPr="00290CC8">
        <w:rPr>
          <w:rFonts w:ascii="Times" w:hAnsi="Times" w:cs="Times"/>
        </w:rPr>
        <w:t xml:space="preserve">rebel </w:t>
      </w:r>
      <w:r w:rsidR="006B61A0" w:rsidRPr="00290CC8">
        <w:rPr>
          <w:rFonts w:ascii="Times" w:hAnsi="Times" w:cs="Times"/>
        </w:rPr>
        <w:t>artists who decided to stage their own exhibition within the gallery using augmented reality.</w:t>
      </w:r>
      <w:r w:rsidR="00904595" w:rsidRPr="00290CC8">
        <w:rPr>
          <w:rFonts w:ascii="Times" w:hAnsi="Times" w:cs="Times"/>
        </w:rPr>
        <w:t xml:space="preserve"> Their intervention was t</w:t>
      </w:r>
      <w:r w:rsidR="00A97CCA">
        <w:rPr>
          <w:rFonts w:ascii="Times" w:hAnsi="Times" w:cs="Times"/>
        </w:rPr>
        <w:t>itled ‘We AR in MoMA,’</w:t>
      </w:r>
      <w:r w:rsidR="00904595" w:rsidRPr="00290CC8">
        <w:rPr>
          <w:rFonts w:ascii="Times" w:hAnsi="Times" w:cs="Times"/>
        </w:rPr>
        <w:t xml:space="preserve"> but was not commissioned by or approved by the MoMA as one of </w:t>
      </w:r>
      <w:r w:rsidR="00A97CCA">
        <w:rPr>
          <w:rFonts w:ascii="Times" w:hAnsi="Times" w:cs="Times"/>
        </w:rPr>
        <w:t>its</w:t>
      </w:r>
      <w:r w:rsidR="00904595" w:rsidRPr="00290CC8">
        <w:rPr>
          <w:rFonts w:ascii="Times" w:hAnsi="Times" w:cs="Times"/>
        </w:rPr>
        <w:t xml:space="preserve"> exhibitions.  Instead, their art work was overlaid onto ‘</w:t>
      </w:r>
      <w:r w:rsidR="00236BC0" w:rsidRPr="00290CC8">
        <w:rPr>
          <w:rFonts w:ascii="Times" w:hAnsi="Times" w:cs="Times"/>
        </w:rPr>
        <w:t>MoMA’s “real” galleries using augmented reality technology’ (Thiel, 2010)</w:t>
      </w:r>
      <w:r w:rsidR="00904595" w:rsidRPr="00290CC8">
        <w:rPr>
          <w:rFonts w:ascii="Times" w:hAnsi="Times" w:cs="Times"/>
        </w:rPr>
        <w:t>, creating a rogue exhibition within their exhibition. Their actions provoked discussio</w:t>
      </w:r>
      <w:r w:rsidR="00A97CCA">
        <w:rPr>
          <w:rFonts w:ascii="Times" w:hAnsi="Times" w:cs="Times"/>
        </w:rPr>
        <w:t>n about who owns physical space</w:t>
      </w:r>
      <w:r w:rsidR="00904595" w:rsidRPr="00290CC8">
        <w:rPr>
          <w:rFonts w:ascii="Times" w:hAnsi="Times" w:cs="Times"/>
        </w:rPr>
        <w:t xml:space="preserve"> when our experience of it i</w:t>
      </w:r>
      <w:r w:rsidR="00A97CCA">
        <w:rPr>
          <w:rFonts w:ascii="Times" w:hAnsi="Times" w:cs="Times"/>
        </w:rPr>
        <w:t>s mediated via a digital device</w:t>
      </w:r>
      <w:r w:rsidR="00904595" w:rsidRPr="00290CC8">
        <w:rPr>
          <w:rFonts w:ascii="Times" w:hAnsi="Times" w:cs="Times"/>
        </w:rPr>
        <w:t>, which is a crucial predicament for sports, where space is currency</w:t>
      </w:r>
      <w:r w:rsidRPr="00290CC8">
        <w:rPr>
          <w:rFonts w:ascii="Times" w:hAnsi="Times" w:cs="Times"/>
        </w:rPr>
        <w:t xml:space="preserve">. </w:t>
      </w:r>
      <w:r w:rsidR="00904595" w:rsidRPr="00290CC8">
        <w:rPr>
          <w:rFonts w:ascii="Times" w:hAnsi="Times" w:cs="Times"/>
        </w:rPr>
        <w:t xml:space="preserve">In the case of the MoMA, visitors </w:t>
      </w:r>
      <w:r w:rsidRPr="00290CC8">
        <w:rPr>
          <w:rFonts w:ascii="Times" w:hAnsi="Times" w:cs="Times"/>
        </w:rPr>
        <w:t xml:space="preserve">would walk around the gallery, activate their AR application </w:t>
      </w:r>
      <w:r w:rsidR="00904595" w:rsidRPr="00290CC8">
        <w:rPr>
          <w:rFonts w:ascii="Times" w:hAnsi="Times" w:cs="Times"/>
        </w:rPr>
        <w:t xml:space="preserve">on </w:t>
      </w:r>
      <w:r w:rsidRPr="00290CC8">
        <w:rPr>
          <w:rFonts w:ascii="Times" w:hAnsi="Times" w:cs="Times"/>
        </w:rPr>
        <w:t xml:space="preserve">their digital devices, and </w:t>
      </w:r>
      <w:r w:rsidR="00904595" w:rsidRPr="00290CC8">
        <w:rPr>
          <w:rFonts w:ascii="Times" w:hAnsi="Times" w:cs="Times"/>
        </w:rPr>
        <w:t xml:space="preserve">witness </w:t>
      </w:r>
      <w:r w:rsidRPr="00290CC8">
        <w:rPr>
          <w:rFonts w:ascii="Times" w:hAnsi="Times" w:cs="Times"/>
        </w:rPr>
        <w:t xml:space="preserve">floating objects alongside the exhibits. The implications of this are </w:t>
      </w:r>
      <w:r w:rsidRPr="00290CC8">
        <w:rPr>
          <w:rFonts w:ascii="Times" w:hAnsi="Times" w:cs="Times"/>
        </w:rPr>
        <w:lastRenderedPageBreak/>
        <w:t xml:space="preserve">immense and present questions over who owns the digital signals within a building. Presently, there are no signal </w:t>
      </w:r>
      <w:r w:rsidR="009B5AB4" w:rsidRPr="00290CC8">
        <w:rPr>
          <w:rFonts w:ascii="Times" w:hAnsi="Times" w:cs="Times"/>
        </w:rPr>
        <w:t>scramblers</w:t>
      </w:r>
      <w:r w:rsidRPr="00290CC8">
        <w:rPr>
          <w:rFonts w:ascii="Times" w:hAnsi="Times" w:cs="Times"/>
        </w:rPr>
        <w:t xml:space="preserve"> within sports events, but it is conceivable that digital innovation could allow companies to ambush </w:t>
      </w:r>
      <w:r w:rsidR="00C641EA" w:rsidRPr="00290CC8">
        <w:rPr>
          <w:rFonts w:ascii="Times" w:hAnsi="Times" w:cs="Times"/>
        </w:rPr>
        <w:t>the space within the arena</w:t>
      </w:r>
      <w:r w:rsidRPr="00290CC8">
        <w:rPr>
          <w:rFonts w:ascii="Times" w:hAnsi="Times" w:cs="Times"/>
        </w:rPr>
        <w:t xml:space="preserve">. This is increasingly important as more of the physical experience is enriched via a mobile device. Spectators at sports may spend </w:t>
      </w:r>
      <w:r w:rsidR="00236BC0" w:rsidRPr="00290CC8">
        <w:rPr>
          <w:rFonts w:ascii="Times" w:hAnsi="Times" w:cs="Times"/>
        </w:rPr>
        <w:t>a considerable amount</w:t>
      </w:r>
      <w:r w:rsidRPr="00290CC8">
        <w:rPr>
          <w:rFonts w:ascii="Times" w:hAnsi="Times" w:cs="Times"/>
        </w:rPr>
        <w:t xml:space="preserve"> of their time looking at the playing field through a device – camera or phone – and so even the stadium is not an unmediated space.</w:t>
      </w:r>
    </w:p>
    <w:p w:rsidR="009B5AB4" w:rsidRPr="00290CC8" w:rsidRDefault="009B5AB4" w:rsidP="00290CC8">
      <w:pPr>
        <w:spacing w:line="480" w:lineRule="auto"/>
        <w:rPr>
          <w:rFonts w:ascii="Times" w:hAnsi="Times" w:cs="Times"/>
        </w:rPr>
      </w:pPr>
    </w:p>
    <w:p w:rsidR="009B5AB4" w:rsidRPr="00290CC8" w:rsidRDefault="009B5AB4" w:rsidP="00290CC8">
      <w:pPr>
        <w:spacing w:line="480" w:lineRule="auto"/>
        <w:rPr>
          <w:rFonts w:ascii="Times" w:hAnsi="Times" w:cs="Times"/>
        </w:rPr>
      </w:pPr>
      <w:r w:rsidRPr="00290CC8">
        <w:rPr>
          <w:rFonts w:ascii="Times" w:hAnsi="Times" w:cs="Times"/>
        </w:rPr>
        <w:t xml:space="preserve">The </w:t>
      </w:r>
      <w:r w:rsidR="00AE01B7" w:rsidRPr="00290CC8">
        <w:rPr>
          <w:rFonts w:ascii="Times" w:hAnsi="Times" w:cs="Times"/>
          <w:i/>
        </w:rPr>
        <w:t>second screen</w:t>
      </w:r>
      <w:r w:rsidR="00236BC0" w:rsidRPr="00290CC8">
        <w:rPr>
          <w:rFonts w:ascii="Times" w:hAnsi="Times" w:cs="Times"/>
        </w:rPr>
        <w:t xml:space="preserve"> </w:t>
      </w:r>
      <w:r w:rsidRPr="00290CC8">
        <w:rPr>
          <w:rFonts w:ascii="Times" w:hAnsi="Times" w:cs="Times"/>
        </w:rPr>
        <w:t xml:space="preserve">in sports spectating also changes the kinds of organizations that are able to co-produce content. For example, in platforms like Twitter, the use of a hashtag </w:t>
      </w:r>
      <w:r w:rsidR="00904595" w:rsidRPr="00290CC8">
        <w:rPr>
          <w:rFonts w:ascii="Times" w:hAnsi="Times" w:cs="Times"/>
        </w:rPr>
        <w:t xml:space="preserve">(essentially a key word that becomes a collective way of capturing a conversation) </w:t>
      </w:r>
      <w:r w:rsidR="00C641EA" w:rsidRPr="00290CC8">
        <w:rPr>
          <w:rFonts w:ascii="Times" w:hAnsi="Times" w:cs="Times"/>
        </w:rPr>
        <w:t>can</w:t>
      </w:r>
      <w:r w:rsidRPr="00290CC8">
        <w:rPr>
          <w:rFonts w:ascii="Times" w:hAnsi="Times" w:cs="Times"/>
        </w:rPr>
        <w:t xml:space="preserve"> be a way for audiences to organize their communal experience and curate the news content it generates. This changes the media industry hierarchy considerably, compelling sports producers to </w:t>
      </w:r>
      <w:r w:rsidR="00C641EA" w:rsidRPr="00290CC8">
        <w:rPr>
          <w:rFonts w:ascii="Times" w:hAnsi="Times" w:cs="Times"/>
        </w:rPr>
        <w:t>adapt to</w:t>
      </w:r>
      <w:r w:rsidRPr="00290CC8">
        <w:rPr>
          <w:rFonts w:ascii="Times" w:hAnsi="Times" w:cs="Times"/>
        </w:rPr>
        <w:t xml:space="preserve"> these trends or face growing redundancy</w:t>
      </w:r>
      <w:r w:rsidR="0093484A" w:rsidRPr="00290CC8">
        <w:rPr>
          <w:rFonts w:ascii="Times" w:hAnsi="Times" w:cs="Times"/>
        </w:rPr>
        <w:t>.</w:t>
      </w:r>
      <w:r w:rsidRPr="00290CC8">
        <w:rPr>
          <w:rFonts w:ascii="Times" w:hAnsi="Times" w:cs="Times"/>
        </w:rPr>
        <w:t xml:space="preserve"> In part, this is why</w:t>
      </w:r>
      <w:r w:rsidR="00904595" w:rsidRPr="00290CC8">
        <w:rPr>
          <w:rFonts w:ascii="Times" w:hAnsi="Times" w:cs="Times"/>
        </w:rPr>
        <w:t>,</w:t>
      </w:r>
      <w:r w:rsidRPr="00290CC8">
        <w:rPr>
          <w:rFonts w:ascii="Times" w:hAnsi="Times" w:cs="Times"/>
        </w:rPr>
        <w:t xml:space="preserve"> at the London 2012 Paralympic Games, spectators within the arena were invited to use </w:t>
      </w:r>
      <w:r w:rsidR="00904595" w:rsidRPr="00290CC8">
        <w:rPr>
          <w:rFonts w:ascii="Times" w:hAnsi="Times" w:cs="Times"/>
        </w:rPr>
        <w:t xml:space="preserve">Twitter </w:t>
      </w:r>
      <w:r w:rsidRPr="00290CC8">
        <w:rPr>
          <w:rFonts w:ascii="Times" w:hAnsi="Times" w:cs="Times"/>
        </w:rPr>
        <w:t xml:space="preserve">hashtags to share content, </w:t>
      </w:r>
      <w:r w:rsidR="00A56617">
        <w:rPr>
          <w:rFonts w:ascii="Times" w:hAnsi="Times" w:cs="Times"/>
        </w:rPr>
        <w:t>with</w:t>
      </w:r>
      <w:r w:rsidRPr="00290CC8">
        <w:rPr>
          <w:rFonts w:ascii="Times" w:hAnsi="Times" w:cs="Times"/>
        </w:rPr>
        <w:t xml:space="preserve"> some of the tweets </w:t>
      </w:r>
      <w:r w:rsidR="00A56617">
        <w:rPr>
          <w:rFonts w:ascii="Times" w:hAnsi="Times" w:cs="Times"/>
        </w:rPr>
        <w:t xml:space="preserve">displayed </w:t>
      </w:r>
      <w:r w:rsidRPr="00290CC8">
        <w:rPr>
          <w:rFonts w:ascii="Times" w:hAnsi="Times" w:cs="Times"/>
        </w:rPr>
        <w:t>on large screens within the venue in real-time. It is also why</w:t>
      </w:r>
      <w:r w:rsidR="00A56617">
        <w:rPr>
          <w:rFonts w:ascii="Times" w:hAnsi="Times" w:cs="Times"/>
        </w:rPr>
        <w:t>, as of this writing,</w:t>
      </w:r>
      <w:r w:rsidRPr="00290CC8">
        <w:rPr>
          <w:rFonts w:ascii="Times" w:hAnsi="Times" w:cs="Times"/>
        </w:rPr>
        <w:t xml:space="preserve"> large sports federations and organizations like the IOC are building relationships with digital innovators</w:t>
      </w:r>
      <w:r w:rsidR="00BD4FDB" w:rsidRPr="00290CC8">
        <w:rPr>
          <w:rFonts w:ascii="Times" w:hAnsi="Times" w:cs="Times"/>
        </w:rPr>
        <w:t>, which provide video sharing opportunities (e</w:t>
      </w:r>
      <w:r w:rsidR="00A56617">
        <w:rPr>
          <w:rFonts w:ascii="Times" w:hAnsi="Times" w:cs="Times"/>
        </w:rPr>
        <w:t>.</w:t>
      </w:r>
      <w:r w:rsidR="00BD4FDB" w:rsidRPr="00290CC8">
        <w:rPr>
          <w:rFonts w:ascii="Times" w:hAnsi="Times" w:cs="Times"/>
        </w:rPr>
        <w:t>g.</w:t>
      </w:r>
      <w:r w:rsidRPr="00290CC8">
        <w:rPr>
          <w:rFonts w:ascii="Times" w:hAnsi="Times" w:cs="Times"/>
        </w:rPr>
        <w:t xml:space="preserve"> YouTube</w:t>
      </w:r>
      <w:r w:rsidR="00BD4FDB" w:rsidRPr="00290CC8">
        <w:rPr>
          <w:rFonts w:ascii="Times" w:hAnsi="Times" w:cs="Times"/>
        </w:rPr>
        <w:t>), broad socialized media experiences (</w:t>
      </w:r>
      <w:r w:rsidR="00063137" w:rsidRPr="00290CC8">
        <w:rPr>
          <w:rFonts w:ascii="Times" w:hAnsi="Times" w:cs="Times"/>
        </w:rPr>
        <w:t>e.g.</w:t>
      </w:r>
      <w:r w:rsidRPr="00290CC8">
        <w:rPr>
          <w:rFonts w:ascii="Times" w:hAnsi="Times" w:cs="Times"/>
        </w:rPr>
        <w:t xml:space="preserve"> Facebook</w:t>
      </w:r>
      <w:r w:rsidR="00BD4FDB" w:rsidRPr="00290CC8">
        <w:rPr>
          <w:rFonts w:ascii="Times" w:hAnsi="Times" w:cs="Times"/>
        </w:rPr>
        <w:t>), microblogging platforms (</w:t>
      </w:r>
      <w:r w:rsidR="00063137" w:rsidRPr="00290CC8">
        <w:rPr>
          <w:rFonts w:ascii="Times" w:hAnsi="Times" w:cs="Times"/>
        </w:rPr>
        <w:t>e.g.</w:t>
      </w:r>
      <w:r w:rsidR="00BD4FDB" w:rsidRPr="00290CC8">
        <w:rPr>
          <w:rFonts w:ascii="Times" w:hAnsi="Times" w:cs="Times"/>
        </w:rPr>
        <w:t xml:space="preserve"> </w:t>
      </w:r>
      <w:r w:rsidRPr="00290CC8">
        <w:rPr>
          <w:rFonts w:ascii="Times" w:hAnsi="Times" w:cs="Times"/>
        </w:rPr>
        <w:t>Twitter</w:t>
      </w:r>
      <w:r w:rsidR="00BD4FDB" w:rsidRPr="00290CC8">
        <w:rPr>
          <w:rFonts w:ascii="Times" w:hAnsi="Times" w:cs="Times"/>
        </w:rPr>
        <w:t>)</w:t>
      </w:r>
      <w:r w:rsidRPr="00290CC8">
        <w:rPr>
          <w:rFonts w:ascii="Times" w:hAnsi="Times" w:cs="Times"/>
        </w:rPr>
        <w:t xml:space="preserve">, </w:t>
      </w:r>
      <w:r w:rsidR="00A56617">
        <w:rPr>
          <w:rFonts w:ascii="Times" w:hAnsi="Times" w:cs="Times"/>
        </w:rPr>
        <w:t>and photograph-</w:t>
      </w:r>
      <w:r w:rsidR="00BD4FDB" w:rsidRPr="00290CC8">
        <w:rPr>
          <w:rFonts w:ascii="Times" w:hAnsi="Times" w:cs="Times"/>
        </w:rPr>
        <w:t>sharing opportunities (</w:t>
      </w:r>
      <w:r w:rsidR="00063137">
        <w:rPr>
          <w:rFonts w:ascii="Times" w:hAnsi="Times" w:cs="Times"/>
        </w:rPr>
        <w:t>e.g.,</w:t>
      </w:r>
      <w:r w:rsidR="00BD4FDB" w:rsidRPr="00290CC8">
        <w:rPr>
          <w:rFonts w:ascii="Times" w:hAnsi="Times" w:cs="Times"/>
        </w:rPr>
        <w:t xml:space="preserve"> </w:t>
      </w:r>
      <w:r w:rsidRPr="00290CC8">
        <w:rPr>
          <w:rFonts w:ascii="Times" w:hAnsi="Times" w:cs="Times"/>
        </w:rPr>
        <w:t>Flickr</w:t>
      </w:r>
      <w:r w:rsidR="00BD4FDB" w:rsidRPr="00290CC8">
        <w:rPr>
          <w:rFonts w:ascii="Times" w:hAnsi="Times" w:cs="Times"/>
        </w:rPr>
        <w:t xml:space="preserve"> </w:t>
      </w:r>
      <w:r w:rsidRPr="00290CC8">
        <w:rPr>
          <w:rFonts w:ascii="Times" w:hAnsi="Times" w:cs="Times"/>
        </w:rPr>
        <w:t>and Instagram</w:t>
      </w:r>
      <w:r w:rsidR="00BD4FDB" w:rsidRPr="00290CC8">
        <w:rPr>
          <w:rFonts w:ascii="Times" w:hAnsi="Times" w:cs="Times"/>
        </w:rPr>
        <w:t>)</w:t>
      </w:r>
      <w:r w:rsidRPr="00290CC8">
        <w:rPr>
          <w:rFonts w:ascii="Times" w:hAnsi="Times" w:cs="Times"/>
        </w:rPr>
        <w:t>, so as to constantly ensure a presence within the most popular sharing platforms of the day</w:t>
      </w:r>
      <w:r w:rsidR="00C641EA" w:rsidRPr="00290CC8">
        <w:rPr>
          <w:rFonts w:ascii="Times" w:hAnsi="Times" w:cs="Times"/>
        </w:rPr>
        <w:t xml:space="preserve"> (Miah &amp; Jones, 2010)</w:t>
      </w:r>
      <w:r w:rsidRPr="00290CC8">
        <w:rPr>
          <w:rFonts w:ascii="Times" w:hAnsi="Times" w:cs="Times"/>
        </w:rPr>
        <w:t xml:space="preserve">. </w:t>
      </w:r>
    </w:p>
    <w:p w:rsidR="009B5AB4" w:rsidRPr="00290CC8" w:rsidRDefault="009B5AB4" w:rsidP="00290CC8">
      <w:pPr>
        <w:spacing w:line="480" w:lineRule="auto"/>
        <w:rPr>
          <w:rFonts w:ascii="Times" w:hAnsi="Times" w:cs="Times"/>
        </w:rPr>
      </w:pPr>
    </w:p>
    <w:p w:rsidR="009B5AB4" w:rsidRPr="00290CC8" w:rsidRDefault="009B5AB4" w:rsidP="00290CC8">
      <w:pPr>
        <w:spacing w:line="480" w:lineRule="auto"/>
        <w:rPr>
          <w:rFonts w:ascii="Times" w:hAnsi="Times" w:cs="Times"/>
        </w:rPr>
      </w:pPr>
      <w:r w:rsidRPr="00290CC8">
        <w:rPr>
          <w:rFonts w:ascii="Times" w:hAnsi="Times" w:cs="Times"/>
        </w:rPr>
        <w:lastRenderedPageBreak/>
        <w:t xml:space="preserve">One may argue that these new media players </w:t>
      </w:r>
      <w:r w:rsidR="00C641EA" w:rsidRPr="00290CC8">
        <w:rPr>
          <w:rFonts w:ascii="Times" w:hAnsi="Times" w:cs="Times"/>
        </w:rPr>
        <w:t>are not disrupting</w:t>
      </w:r>
      <w:r w:rsidRPr="00290CC8">
        <w:rPr>
          <w:rFonts w:ascii="Times" w:hAnsi="Times" w:cs="Times"/>
        </w:rPr>
        <w:t xml:space="preserve"> the dominance of long term media broadcasters, but there is evidence of how much value can be accrued by using new media to access new markets. </w:t>
      </w:r>
      <w:r w:rsidR="00AE01B7" w:rsidRPr="00290CC8">
        <w:rPr>
          <w:rFonts w:ascii="Times" w:hAnsi="Times" w:cs="Times"/>
        </w:rPr>
        <w:t>For instance, since Beijing 2008, the IOC has established relationships with Google to livestream sports content on YouTube within territories that have no rights agreement</w:t>
      </w:r>
      <w:r w:rsidR="00CE7920" w:rsidRPr="00290CC8">
        <w:rPr>
          <w:rFonts w:ascii="Times" w:hAnsi="Times" w:cs="Times"/>
        </w:rPr>
        <w:t>, principally Asia and Africa</w:t>
      </w:r>
      <w:r w:rsidRPr="00290CC8">
        <w:rPr>
          <w:rFonts w:ascii="Times" w:hAnsi="Times" w:cs="Times"/>
        </w:rPr>
        <w:t>.</w:t>
      </w:r>
      <w:r w:rsidR="00CE7920" w:rsidRPr="00290CC8">
        <w:rPr>
          <w:rFonts w:ascii="Times" w:hAnsi="Times" w:cs="Times"/>
        </w:rPr>
        <w:t xml:space="preserve"> Among the places included for both Beijing 2008 and London 2012 are Afghanistan, Bangladesh, Cambodia, and the Democratic Republic of Congo. </w:t>
      </w:r>
      <w:r w:rsidRPr="00290CC8">
        <w:rPr>
          <w:rFonts w:ascii="Times" w:hAnsi="Times" w:cs="Times"/>
        </w:rPr>
        <w:t xml:space="preserve">Nevertheless, the expanding costs of winning the rights may also make it challenging for public broadcasters to compete with commercial broadcasters, </w:t>
      </w:r>
      <w:r w:rsidR="007C49D8" w:rsidRPr="00290CC8">
        <w:rPr>
          <w:rFonts w:ascii="Times" w:hAnsi="Times" w:cs="Times"/>
        </w:rPr>
        <w:t xml:space="preserve">which may result in </w:t>
      </w:r>
      <w:r w:rsidRPr="00290CC8">
        <w:rPr>
          <w:rFonts w:ascii="Times" w:hAnsi="Times" w:cs="Times"/>
        </w:rPr>
        <w:t xml:space="preserve">limiting the amount of live sports </w:t>
      </w:r>
      <w:r w:rsidR="007C49D8" w:rsidRPr="00290CC8">
        <w:rPr>
          <w:rFonts w:ascii="Times" w:hAnsi="Times" w:cs="Times"/>
        </w:rPr>
        <w:t xml:space="preserve">audiences </w:t>
      </w:r>
      <w:r w:rsidRPr="00290CC8">
        <w:rPr>
          <w:rFonts w:ascii="Times" w:hAnsi="Times" w:cs="Times"/>
        </w:rPr>
        <w:t xml:space="preserve">see. </w:t>
      </w:r>
      <w:r w:rsidR="007C49D8" w:rsidRPr="00290CC8">
        <w:rPr>
          <w:rFonts w:ascii="Times" w:hAnsi="Times" w:cs="Times"/>
        </w:rPr>
        <w:t>This has particular imp</w:t>
      </w:r>
      <w:r w:rsidR="006C61CE">
        <w:rPr>
          <w:rFonts w:ascii="Times" w:hAnsi="Times" w:cs="Times"/>
        </w:rPr>
        <w:t xml:space="preserve">lications for host nations, as </w:t>
      </w:r>
      <w:r w:rsidRPr="00290CC8">
        <w:rPr>
          <w:rFonts w:ascii="Times" w:hAnsi="Times" w:cs="Times"/>
        </w:rPr>
        <w:t>events like the Olympic Games</w:t>
      </w:r>
      <w:r w:rsidR="007C49D8" w:rsidRPr="00290CC8">
        <w:rPr>
          <w:rFonts w:ascii="Times" w:hAnsi="Times" w:cs="Times"/>
        </w:rPr>
        <w:t xml:space="preserve"> involve considerable </w:t>
      </w:r>
      <w:r w:rsidRPr="00290CC8">
        <w:rPr>
          <w:rFonts w:ascii="Times" w:hAnsi="Times" w:cs="Times"/>
        </w:rPr>
        <w:t>public cost</w:t>
      </w:r>
      <w:r w:rsidR="007C49D8" w:rsidRPr="00290CC8">
        <w:rPr>
          <w:rFonts w:ascii="Times" w:hAnsi="Times" w:cs="Times"/>
        </w:rPr>
        <w:t>. As such, to locate the televisual content behind a pay wall could jeopardize</w:t>
      </w:r>
      <w:r w:rsidRPr="00290CC8">
        <w:rPr>
          <w:rFonts w:ascii="Times" w:hAnsi="Times" w:cs="Times"/>
        </w:rPr>
        <w:t xml:space="preserve"> public </w:t>
      </w:r>
      <w:r w:rsidR="007C49D8" w:rsidRPr="00290CC8">
        <w:rPr>
          <w:rFonts w:ascii="Times" w:hAnsi="Times" w:cs="Times"/>
        </w:rPr>
        <w:t>support</w:t>
      </w:r>
      <w:r w:rsidRPr="00290CC8">
        <w:rPr>
          <w:rFonts w:ascii="Times" w:hAnsi="Times" w:cs="Times"/>
        </w:rPr>
        <w:t xml:space="preserve">. </w:t>
      </w:r>
      <w:r w:rsidR="00285533" w:rsidRPr="00290CC8">
        <w:rPr>
          <w:rFonts w:ascii="Times" w:hAnsi="Times" w:cs="Times"/>
        </w:rPr>
        <w:t xml:space="preserve"> </w:t>
      </w:r>
      <w:r w:rsidRPr="00290CC8">
        <w:rPr>
          <w:rFonts w:ascii="Times" w:hAnsi="Times" w:cs="Times"/>
        </w:rPr>
        <w:t xml:space="preserve">This concern also reminds us of the importance of establishing compatible legal agreements around the sharing and broadcasting of content that underpins the possibility of change resulting from digital innovation. </w:t>
      </w:r>
      <w:r w:rsidR="00285533" w:rsidRPr="00290CC8">
        <w:rPr>
          <w:rFonts w:ascii="Times" w:hAnsi="Times" w:cs="Times"/>
        </w:rPr>
        <w:t>Indeed, m</w:t>
      </w:r>
      <w:r w:rsidR="004A1A9A" w:rsidRPr="00290CC8">
        <w:rPr>
          <w:rFonts w:ascii="Times" w:hAnsi="Times" w:cs="Times"/>
        </w:rPr>
        <w:t>any of the issues that limit the use of new media within sports hinge on matter</w:t>
      </w:r>
      <w:r w:rsidR="00C641EA" w:rsidRPr="00290CC8">
        <w:rPr>
          <w:rFonts w:ascii="Times" w:hAnsi="Times" w:cs="Times"/>
        </w:rPr>
        <w:t>s of intellectual property. Whe</w:t>
      </w:r>
      <w:r w:rsidR="004A1A9A" w:rsidRPr="00290CC8">
        <w:rPr>
          <w:rFonts w:ascii="Times" w:hAnsi="Times" w:cs="Times"/>
        </w:rPr>
        <w:t>t</w:t>
      </w:r>
      <w:r w:rsidR="00C641EA" w:rsidRPr="00290CC8">
        <w:rPr>
          <w:rFonts w:ascii="Times" w:hAnsi="Times" w:cs="Times"/>
        </w:rPr>
        <w:t>h</w:t>
      </w:r>
      <w:r w:rsidR="004A1A9A" w:rsidRPr="00290CC8">
        <w:rPr>
          <w:rFonts w:ascii="Times" w:hAnsi="Times" w:cs="Times"/>
        </w:rPr>
        <w:t xml:space="preserve">er it is </w:t>
      </w:r>
      <w:r w:rsidR="00C641EA" w:rsidRPr="00290CC8">
        <w:rPr>
          <w:rFonts w:ascii="Times" w:hAnsi="Times" w:cs="Times"/>
        </w:rPr>
        <w:t>sharing permissions</w:t>
      </w:r>
      <w:r w:rsidR="004A1A9A" w:rsidRPr="00290CC8">
        <w:rPr>
          <w:rFonts w:ascii="Times" w:hAnsi="Times" w:cs="Times"/>
        </w:rPr>
        <w:t xml:space="preserve"> at a sports event in digital form or </w:t>
      </w:r>
      <w:r w:rsidR="00556D29" w:rsidRPr="00290CC8">
        <w:rPr>
          <w:rFonts w:ascii="Times" w:hAnsi="Times" w:cs="Times"/>
        </w:rPr>
        <w:t>challenges over territories</w:t>
      </w:r>
      <w:r w:rsidR="004A1A9A" w:rsidRPr="00290CC8">
        <w:rPr>
          <w:rFonts w:ascii="Times" w:hAnsi="Times" w:cs="Times"/>
        </w:rPr>
        <w:t>, an understanding of international media law within these discussions is paramount.</w:t>
      </w:r>
    </w:p>
    <w:p w:rsidR="009B5AB4" w:rsidRPr="00290CC8" w:rsidRDefault="009B5AB4" w:rsidP="00290CC8">
      <w:pPr>
        <w:spacing w:line="480" w:lineRule="auto"/>
        <w:rPr>
          <w:rFonts w:ascii="Times" w:hAnsi="Times" w:cs="Times"/>
        </w:rPr>
      </w:pPr>
    </w:p>
    <w:p w:rsidR="007C49D8" w:rsidRPr="00290CC8" w:rsidRDefault="009B5AB4" w:rsidP="00290CC8">
      <w:pPr>
        <w:spacing w:line="480" w:lineRule="auto"/>
        <w:rPr>
          <w:rFonts w:ascii="Times" w:hAnsi="Times" w:cs="Times"/>
        </w:rPr>
      </w:pPr>
      <w:r w:rsidRPr="00290CC8">
        <w:rPr>
          <w:rFonts w:ascii="Times" w:hAnsi="Times" w:cs="Times"/>
        </w:rPr>
        <w:t>Finally, regar</w:t>
      </w:r>
      <w:r w:rsidR="00865774" w:rsidRPr="00290CC8">
        <w:rPr>
          <w:rFonts w:ascii="Times" w:hAnsi="Times" w:cs="Times"/>
        </w:rPr>
        <w:t>d</w:t>
      </w:r>
      <w:r w:rsidRPr="00290CC8">
        <w:rPr>
          <w:rFonts w:ascii="Times" w:hAnsi="Times" w:cs="Times"/>
        </w:rPr>
        <w:t>ing the increased use of social media by spec</w:t>
      </w:r>
      <w:r w:rsidR="004A1A9A" w:rsidRPr="00290CC8">
        <w:rPr>
          <w:rFonts w:ascii="Times" w:hAnsi="Times" w:cs="Times"/>
        </w:rPr>
        <w:t>t</w:t>
      </w:r>
      <w:r w:rsidRPr="00290CC8">
        <w:rPr>
          <w:rFonts w:ascii="Times" w:hAnsi="Times" w:cs="Times"/>
        </w:rPr>
        <w:t xml:space="preserve">ators, one of the problems </w:t>
      </w:r>
      <w:r w:rsidR="007C49D8" w:rsidRPr="00290CC8">
        <w:rPr>
          <w:rFonts w:ascii="Times" w:hAnsi="Times" w:cs="Times"/>
        </w:rPr>
        <w:t xml:space="preserve">was </w:t>
      </w:r>
      <w:r w:rsidRPr="00290CC8">
        <w:rPr>
          <w:rFonts w:ascii="Times" w:hAnsi="Times" w:cs="Times"/>
        </w:rPr>
        <w:t>made apparent by the</w:t>
      </w:r>
      <w:r w:rsidR="007C49D8" w:rsidRPr="00290CC8">
        <w:rPr>
          <w:rFonts w:ascii="Times" w:hAnsi="Times" w:cs="Times"/>
        </w:rPr>
        <w:t xml:space="preserve"> London 2012 Olympic Games</w:t>
      </w:r>
      <w:r w:rsidRPr="00290CC8">
        <w:rPr>
          <w:rFonts w:ascii="Times" w:hAnsi="Times" w:cs="Times"/>
        </w:rPr>
        <w:t xml:space="preserve"> Opening Ceremony where, the day after, British </w:t>
      </w:r>
      <w:r w:rsidR="007C49D8" w:rsidRPr="00290CC8">
        <w:rPr>
          <w:rFonts w:ascii="Times" w:hAnsi="Times" w:cs="Times"/>
        </w:rPr>
        <w:t xml:space="preserve">Member of Parliament </w:t>
      </w:r>
      <w:r w:rsidRPr="00290CC8">
        <w:rPr>
          <w:rFonts w:ascii="Times" w:hAnsi="Times" w:cs="Times"/>
        </w:rPr>
        <w:t xml:space="preserve">Aiden Burley tweeted </w:t>
      </w:r>
      <w:r w:rsidR="002D7539" w:rsidRPr="00290CC8">
        <w:rPr>
          <w:rFonts w:ascii="Times" w:hAnsi="Times" w:cs="Times"/>
        </w:rPr>
        <w:t>that the co</w:t>
      </w:r>
      <w:r w:rsidR="006C61CE">
        <w:rPr>
          <w:rFonts w:ascii="Times" w:hAnsi="Times" w:cs="Times"/>
        </w:rPr>
        <w:t xml:space="preserve">ntent was ‘multicultural crap,’ </w:t>
      </w:r>
      <w:r w:rsidR="007C49D8" w:rsidRPr="00290CC8">
        <w:rPr>
          <w:rFonts w:ascii="Times" w:hAnsi="Times" w:cs="Times"/>
        </w:rPr>
        <w:t>which caused</w:t>
      </w:r>
      <w:r w:rsidR="002D7539" w:rsidRPr="00290CC8">
        <w:rPr>
          <w:rFonts w:ascii="Times" w:hAnsi="Times" w:cs="Times"/>
        </w:rPr>
        <w:t xml:space="preserve"> a media storm</w:t>
      </w:r>
      <w:r w:rsidRPr="00290CC8">
        <w:rPr>
          <w:rFonts w:ascii="Times" w:hAnsi="Times" w:cs="Times"/>
        </w:rPr>
        <w:t xml:space="preserve">. </w:t>
      </w:r>
      <w:r w:rsidR="006C61CE">
        <w:rPr>
          <w:rFonts w:ascii="Times" w:hAnsi="Times" w:cs="Times"/>
        </w:rPr>
        <w:t>Burley defended</w:t>
      </w:r>
      <w:r w:rsidR="007C49D8" w:rsidRPr="00290CC8">
        <w:rPr>
          <w:rFonts w:ascii="Times" w:hAnsi="Times" w:cs="Times"/>
        </w:rPr>
        <w:t xml:space="preserve"> his right to express a personal view, but neglects</w:t>
      </w:r>
      <w:r w:rsidR="006C61CE">
        <w:rPr>
          <w:rFonts w:ascii="Times" w:hAnsi="Times" w:cs="Times"/>
        </w:rPr>
        <w:t>ed</w:t>
      </w:r>
      <w:r w:rsidR="007C49D8" w:rsidRPr="00290CC8">
        <w:rPr>
          <w:rFonts w:ascii="Times" w:hAnsi="Times" w:cs="Times"/>
        </w:rPr>
        <w:t xml:space="preserve"> the fact that followers give value to his comment in part </w:t>
      </w:r>
      <w:r w:rsidR="007C49D8" w:rsidRPr="00290CC8">
        <w:rPr>
          <w:rFonts w:ascii="Times" w:hAnsi="Times" w:cs="Times"/>
        </w:rPr>
        <w:lastRenderedPageBreak/>
        <w:t xml:space="preserve">because he is an MP. In this sense, the example exemplifies the user’s own </w:t>
      </w:r>
      <w:r w:rsidR="003C1FCB" w:rsidRPr="00290CC8">
        <w:rPr>
          <w:rFonts w:ascii="Times" w:hAnsi="Times" w:cs="Times"/>
        </w:rPr>
        <w:t>naivety about whether any kind of public voice can be simply personal. The reactions to his comment indicate that it cannot, even if the Twitter biography includes a caveat indicating as much. Thus, the key point here is that social media collapses the remaining space of personal expression into a pervasive public sphere. In short – and to refer to early debates about the internet in academic literature – tweeting is not like going down the pub and having a chat, it is more like getting up on a soap box and making an argument. Yet, because social media occupies a place in our lives that is often outside of working hours or space, this distinction becomes blurred for users.</w:t>
      </w:r>
    </w:p>
    <w:p w:rsidR="007C49D8" w:rsidRPr="00290CC8" w:rsidRDefault="007C49D8" w:rsidP="00290CC8">
      <w:pPr>
        <w:spacing w:line="480" w:lineRule="auto"/>
        <w:rPr>
          <w:rFonts w:ascii="Times" w:hAnsi="Times" w:cs="Times"/>
        </w:rPr>
      </w:pPr>
    </w:p>
    <w:p w:rsidR="007C49D8" w:rsidRPr="00290CC8" w:rsidRDefault="003C1FCB" w:rsidP="00290CC8">
      <w:pPr>
        <w:spacing w:line="480" w:lineRule="auto"/>
        <w:rPr>
          <w:rFonts w:ascii="Times" w:hAnsi="Times" w:cs="Times"/>
        </w:rPr>
      </w:pPr>
      <w:r w:rsidRPr="00290CC8">
        <w:rPr>
          <w:rFonts w:ascii="Times" w:hAnsi="Times" w:cs="Times"/>
        </w:rPr>
        <w:t>Another example of the challenges arising from social media is what happened</w:t>
      </w:r>
      <w:r w:rsidR="009B5AB4" w:rsidRPr="00290CC8">
        <w:rPr>
          <w:rFonts w:ascii="Times" w:hAnsi="Times" w:cs="Times"/>
        </w:rPr>
        <w:t xml:space="preserve"> after the initial diving performance of Team GB athlete Tom </w:t>
      </w:r>
      <w:r w:rsidR="00865774" w:rsidRPr="00290CC8">
        <w:rPr>
          <w:rFonts w:ascii="Times" w:hAnsi="Times" w:cs="Times"/>
        </w:rPr>
        <w:t>Daley</w:t>
      </w:r>
      <w:r w:rsidRPr="00290CC8">
        <w:rPr>
          <w:rFonts w:ascii="Times" w:hAnsi="Times" w:cs="Times"/>
        </w:rPr>
        <w:t>. Very soon after</w:t>
      </w:r>
      <w:r w:rsidR="00865774" w:rsidRPr="00290CC8">
        <w:rPr>
          <w:rFonts w:ascii="Times" w:hAnsi="Times" w:cs="Times"/>
        </w:rPr>
        <w:t xml:space="preserve">, an abusive tweet from a spectator created </w:t>
      </w:r>
      <w:r w:rsidR="002D7539" w:rsidRPr="00290CC8">
        <w:rPr>
          <w:rFonts w:ascii="Times" w:hAnsi="Times" w:cs="Times"/>
        </w:rPr>
        <w:t>controversy</w:t>
      </w:r>
      <w:r w:rsidR="00865774" w:rsidRPr="00290CC8">
        <w:rPr>
          <w:rFonts w:ascii="Times" w:hAnsi="Times" w:cs="Times"/>
        </w:rPr>
        <w:t xml:space="preserve"> </w:t>
      </w:r>
      <w:r w:rsidR="002D7539" w:rsidRPr="00290CC8">
        <w:rPr>
          <w:rFonts w:ascii="Times" w:hAnsi="Times" w:cs="Times"/>
        </w:rPr>
        <w:t>(Miah, 2012)</w:t>
      </w:r>
      <w:r w:rsidR="00865774" w:rsidRPr="00290CC8">
        <w:rPr>
          <w:rFonts w:ascii="Times" w:hAnsi="Times" w:cs="Times"/>
        </w:rPr>
        <w:t>.</w:t>
      </w:r>
      <w:r w:rsidR="009B5AB4" w:rsidRPr="00290CC8">
        <w:rPr>
          <w:rFonts w:ascii="Times" w:hAnsi="Times" w:cs="Times"/>
        </w:rPr>
        <w:t xml:space="preserve"> </w:t>
      </w:r>
      <w:r w:rsidR="007C49D8" w:rsidRPr="00290CC8">
        <w:rPr>
          <w:rFonts w:ascii="Times" w:hAnsi="Times" w:cs="Times"/>
        </w:rPr>
        <w:t xml:space="preserve"> Specifically, a 17 yea</w:t>
      </w:r>
      <w:r w:rsidR="006C61CE">
        <w:rPr>
          <w:rFonts w:ascii="Times" w:hAnsi="Times" w:cs="Times"/>
        </w:rPr>
        <w:t>r old directed a message toward</w:t>
      </w:r>
      <w:r w:rsidR="007C49D8" w:rsidRPr="00290CC8">
        <w:rPr>
          <w:rFonts w:ascii="Times" w:hAnsi="Times" w:cs="Times"/>
        </w:rPr>
        <w:t xml:space="preserve"> Daley’s account saying ‘you let that your dad down i hope you know that’. Daley’s father passed away the previous year and was a central part of his career development and, while this may be considered by some to be simply bad taste, it led to a police inquiry and the arrest of the teenager. </w:t>
      </w:r>
      <w:r w:rsidR="009B5AB4" w:rsidRPr="00290CC8">
        <w:rPr>
          <w:rFonts w:ascii="Times" w:hAnsi="Times" w:cs="Times"/>
        </w:rPr>
        <w:t xml:space="preserve"> </w:t>
      </w:r>
      <w:r w:rsidR="007C49D8" w:rsidRPr="00290CC8">
        <w:rPr>
          <w:rFonts w:ascii="Times" w:hAnsi="Times" w:cs="Times"/>
        </w:rPr>
        <w:t>However, the twist in the tale is that the notoriety and fuss surrounding the message came not from the tweet itself, but by the fact that Daley included the message and the person’s username within a re-tweet which read ‘After giving it my all…you get idiot’s [sic] sending me this…’ Had Daley just ignored the message, it is unlikely that anyone would have noticed.</w:t>
      </w:r>
    </w:p>
    <w:p w:rsidR="00D1101C" w:rsidRPr="00290CC8" w:rsidRDefault="00D1101C" w:rsidP="00290CC8">
      <w:pPr>
        <w:spacing w:line="480" w:lineRule="auto"/>
        <w:rPr>
          <w:rFonts w:ascii="Times" w:hAnsi="Times" w:cs="Times"/>
        </w:rPr>
      </w:pPr>
    </w:p>
    <w:p w:rsidR="00D1101C" w:rsidRPr="00290CC8" w:rsidRDefault="00D1101C" w:rsidP="00290CC8">
      <w:pPr>
        <w:spacing w:line="480" w:lineRule="auto"/>
        <w:rPr>
          <w:rFonts w:ascii="Times" w:hAnsi="Times" w:cs="Times"/>
        </w:rPr>
      </w:pPr>
      <w:r w:rsidRPr="00290CC8">
        <w:rPr>
          <w:rFonts w:ascii="Times" w:hAnsi="Times" w:cs="Times"/>
        </w:rPr>
        <w:t>Even the mainstream</w:t>
      </w:r>
      <w:r w:rsidR="006C61CE">
        <w:rPr>
          <w:rFonts w:ascii="Times" w:hAnsi="Times" w:cs="Times"/>
        </w:rPr>
        <w:t xml:space="preserve"> media cannot avoid controversy related to social media, </w:t>
      </w:r>
      <w:r w:rsidRPr="00290CC8">
        <w:rPr>
          <w:rFonts w:ascii="Times" w:hAnsi="Times" w:cs="Times"/>
        </w:rPr>
        <w:t>which change</w:t>
      </w:r>
      <w:r w:rsidR="006C61CE">
        <w:rPr>
          <w:rFonts w:ascii="Times" w:hAnsi="Times" w:cs="Times"/>
        </w:rPr>
        <w:t>s</w:t>
      </w:r>
      <w:r w:rsidRPr="00290CC8">
        <w:rPr>
          <w:rFonts w:ascii="Times" w:hAnsi="Times" w:cs="Times"/>
        </w:rPr>
        <w:t xml:space="preserve"> the power relationships among media providers. One good example of this </w:t>
      </w:r>
      <w:r w:rsidRPr="00290CC8">
        <w:rPr>
          <w:rFonts w:ascii="Times" w:hAnsi="Times" w:cs="Times"/>
        </w:rPr>
        <w:lastRenderedPageBreak/>
        <w:t>during the London 2012 Olympics was also the night of London 2012’s Olympic Games opening ceremony, during which the hashtag #NBCfail began to trend on Twitter due to criticisms over its coverage, a narrative that continued throughout the Olympic and Paralympic Games. NBC’s perceived failing in deciding not to screen the ceremony live and cutting elements from their coverage led one British journalist to tweet the email address of the NBC Olympics President. He was subsequently suspended from Twitter (temporarily) for breaching their guidelines, which provoked a debate about whether this person’s email was private. Yet, the more intriguing point is that these matters were played out entirely within a social media environment and a trending hashtag within Twitter can be an influential force within the news agenda. This example reveals how new media can expose gaps within the media system that allow citizens  - either in their personal or public roles - to stage campaigns that call into question the operational practices of the media.</w:t>
      </w:r>
    </w:p>
    <w:p w:rsidR="007C49D8" w:rsidRPr="00290CC8" w:rsidRDefault="007C49D8" w:rsidP="00290CC8">
      <w:pPr>
        <w:spacing w:line="480" w:lineRule="auto"/>
        <w:rPr>
          <w:rFonts w:ascii="Times" w:hAnsi="Times" w:cs="Times"/>
        </w:rPr>
      </w:pPr>
    </w:p>
    <w:p w:rsidR="007C49D8" w:rsidRPr="00290CC8" w:rsidRDefault="007C49D8" w:rsidP="00290CC8">
      <w:pPr>
        <w:spacing w:line="480" w:lineRule="auto"/>
        <w:rPr>
          <w:rFonts w:ascii="Times" w:hAnsi="Times" w:cs="Times"/>
        </w:rPr>
      </w:pPr>
      <w:r w:rsidRPr="00290CC8">
        <w:rPr>
          <w:rFonts w:ascii="Times" w:hAnsi="Times" w:cs="Times"/>
        </w:rPr>
        <w:t xml:space="preserve">These examples </w:t>
      </w:r>
      <w:r w:rsidR="009B5AB4" w:rsidRPr="00290CC8">
        <w:rPr>
          <w:rFonts w:ascii="Times" w:hAnsi="Times" w:cs="Times"/>
        </w:rPr>
        <w:t>speak to the challenge</w:t>
      </w:r>
      <w:r w:rsidRPr="00290CC8">
        <w:rPr>
          <w:rFonts w:ascii="Times" w:hAnsi="Times" w:cs="Times"/>
        </w:rPr>
        <w:t xml:space="preserve">s arising when </w:t>
      </w:r>
      <w:r w:rsidR="00865774" w:rsidRPr="00290CC8">
        <w:rPr>
          <w:rFonts w:ascii="Times" w:hAnsi="Times" w:cs="Times"/>
        </w:rPr>
        <w:t xml:space="preserve">people </w:t>
      </w:r>
      <w:r w:rsidRPr="00290CC8">
        <w:rPr>
          <w:rFonts w:ascii="Times" w:hAnsi="Times" w:cs="Times"/>
        </w:rPr>
        <w:t xml:space="preserve">make </w:t>
      </w:r>
      <w:r w:rsidR="00865774" w:rsidRPr="00290CC8">
        <w:rPr>
          <w:rFonts w:ascii="Times" w:hAnsi="Times" w:cs="Times"/>
        </w:rPr>
        <w:t xml:space="preserve">public their comments about sport, which </w:t>
      </w:r>
      <w:r w:rsidRPr="00290CC8">
        <w:rPr>
          <w:rFonts w:ascii="Times" w:hAnsi="Times" w:cs="Times"/>
        </w:rPr>
        <w:t xml:space="preserve">must be seen as </w:t>
      </w:r>
      <w:r w:rsidR="00865774" w:rsidRPr="00290CC8">
        <w:rPr>
          <w:rFonts w:ascii="Times" w:hAnsi="Times" w:cs="Times"/>
        </w:rPr>
        <w:t>part of a broader debate about how people negotiate their public and private lives</w:t>
      </w:r>
      <w:r w:rsidRPr="00290CC8">
        <w:rPr>
          <w:rFonts w:ascii="Times" w:hAnsi="Times" w:cs="Times"/>
        </w:rPr>
        <w:t xml:space="preserve"> within online environments</w:t>
      </w:r>
      <w:r w:rsidR="009B5AB4" w:rsidRPr="00290CC8">
        <w:rPr>
          <w:rFonts w:ascii="Times" w:hAnsi="Times" w:cs="Times"/>
        </w:rPr>
        <w:t>.</w:t>
      </w:r>
      <w:r w:rsidR="00865774" w:rsidRPr="00290CC8">
        <w:rPr>
          <w:rFonts w:ascii="Times" w:hAnsi="Times" w:cs="Times"/>
        </w:rPr>
        <w:t xml:space="preserve"> Yet</w:t>
      </w:r>
      <w:r w:rsidRPr="00290CC8">
        <w:rPr>
          <w:rFonts w:ascii="Times" w:hAnsi="Times" w:cs="Times"/>
        </w:rPr>
        <w:t>,</w:t>
      </w:r>
      <w:r w:rsidR="00865774" w:rsidRPr="00290CC8">
        <w:rPr>
          <w:rFonts w:ascii="Times" w:hAnsi="Times" w:cs="Times"/>
        </w:rPr>
        <w:t xml:space="preserve"> it also reminds us how athletes </w:t>
      </w:r>
      <w:r w:rsidRPr="00290CC8">
        <w:rPr>
          <w:rFonts w:ascii="Times" w:hAnsi="Times" w:cs="Times"/>
        </w:rPr>
        <w:t xml:space="preserve">are becoming </w:t>
      </w:r>
      <w:r w:rsidR="00865774" w:rsidRPr="00290CC8">
        <w:rPr>
          <w:rFonts w:ascii="Times" w:hAnsi="Times" w:cs="Times"/>
        </w:rPr>
        <w:t>part of the spectator</w:t>
      </w:r>
      <w:r w:rsidRPr="00290CC8">
        <w:rPr>
          <w:rFonts w:ascii="Times" w:hAnsi="Times" w:cs="Times"/>
        </w:rPr>
        <w:t>’s</w:t>
      </w:r>
      <w:r w:rsidR="00865774" w:rsidRPr="00290CC8">
        <w:rPr>
          <w:rFonts w:ascii="Times" w:hAnsi="Times" w:cs="Times"/>
        </w:rPr>
        <w:t xml:space="preserve"> entourage and </w:t>
      </w:r>
      <w:r w:rsidRPr="00290CC8">
        <w:rPr>
          <w:rFonts w:ascii="Times" w:hAnsi="Times" w:cs="Times"/>
        </w:rPr>
        <w:t xml:space="preserve">the </w:t>
      </w:r>
      <w:r w:rsidR="00865774" w:rsidRPr="00290CC8">
        <w:rPr>
          <w:rFonts w:ascii="Times" w:hAnsi="Times" w:cs="Times"/>
        </w:rPr>
        <w:t xml:space="preserve">media coverage, as their comments on each others’ performances becomes part of how the sports event is communicated and experienced. </w:t>
      </w:r>
      <w:r w:rsidR="009B5AB4" w:rsidRPr="00290CC8">
        <w:rPr>
          <w:rFonts w:ascii="Times" w:hAnsi="Times" w:cs="Times"/>
        </w:rPr>
        <w:t xml:space="preserve"> </w:t>
      </w:r>
      <w:r w:rsidRPr="00290CC8">
        <w:rPr>
          <w:rFonts w:ascii="Times" w:hAnsi="Times" w:cs="Times"/>
        </w:rPr>
        <w:t xml:space="preserve">On numerous occasions during the London 2012 Games, direct quotes from commentators were lifted directly from their social media feeds, bypassing the interviewer process altogether. </w:t>
      </w:r>
    </w:p>
    <w:p w:rsidR="007364EA" w:rsidRDefault="007364EA" w:rsidP="00290CC8">
      <w:pPr>
        <w:spacing w:line="480" w:lineRule="auto"/>
        <w:rPr>
          <w:rFonts w:ascii="Times" w:hAnsi="Times" w:cs="Times"/>
        </w:rPr>
      </w:pPr>
    </w:p>
    <w:p w:rsidR="009B5AB4" w:rsidRPr="00290CC8" w:rsidRDefault="007364EA" w:rsidP="00290CC8">
      <w:pPr>
        <w:spacing w:line="480" w:lineRule="auto"/>
        <w:rPr>
          <w:rFonts w:ascii="Times" w:hAnsi="Times" w:cs="Times"/>
        </w:rPr>
      </w:pPr>
      <w:r>
        <w:rPr>
          <w:rFonts w:ascii="Times" w:hAnsi="Times" w:cs="Times"/>
        </w:rPr>
        <w:t>THE OFFICIALS</w:t>
      </w:r>
    </w:p>
    <w:p w:rsidR="00AE01B7" w:rsidRPr="00290CC8" w:rsidRDefault="00D10826" w:rsidP="00290CC8">
      <w:pPr>
        <w:spacing w:line="480" w:lineRule="auto"/>
        <w:rPr>
          <w:rFonts w:ascii="Times" w:hAnsi="Times" w:cs="Times"/>
        </w:rPr>
      </w:pPr>
      <w:r w:rsidRPr="00290CC8">
        <w:rPr>
          <w:rFonts w:ascii="Times" w:hAnsi="Times" w:cs="Times"/>
        </w:rPr>
        <w:lastRenderedPageBreak/>
        <w:t>A third</w:t>
      </w:r>
      <w:r w:rsidR="005D38DC" w:rsidRPr="00290CC8">
        <w:rPr>
          <w:rFonts w:ascii="Times" w:hAnsi="Times" w:cs="Times"/>
        </w:rPr>
        <w:t xml:space="preserve"> dimension of sport that is changing through </w:t>
      </w:r>
      <w:r w:rsidR="003B392D" w:rsidRPr="00290CC8">
        <w:rPr>
          <w:rFonts w:ascii="Times" w:hAnsi="Times" w:cs="Times"/>
        </w:rPr>
        <w:t>digital technology</w:t>
      </w:r>
      <w:r w:rsidR="005D38DC" w:rsidRPr="00290CC8">
        <w:rPr>
          <w:rFonts w:ascii="Times" w:hAnsi="Times" w:cs="Times"/>
        </w:rPr>
        <w:t xml:space="preserve"> is the role of the officials.</w:t>
      </w:r>
      <w:r w:rsidR="003B392D" w:rsidRPr="00290CC8">
        <w:rPr>
          <w:rFonts w:ascii="Times" w:hAnsi="Times" w:cs="Times"/>
        </w:rPr>
        <w:t xml:space="preserve"> One </w:t>
      </w:r>
      <w:r w:rsidR="00AD6592">
        <w:rPr>
          <w:rFonts w:ascii="Times" w:hAnsi="Times" w:cs="Times"/>
        </w:rPr>
        <w:t>change in this area</w:t>
      </w:r>
      <w:r w:rsidR="003B392D" w:rsidRPr="00290CC8">
        <w:rPr>
          <w:rFonts w:ascii="Times" w:hAnsi="Times" w:cs="Times"/>
        </w:rPr>
        <w:t xml:space="preserve"> is the introduction of artificial officiating devices, more oft</w:t>
      </w:r>
      <w:r w:rsidR="00AD6592">
        <w:rPr>
          <w:rFonts w:ascii="Times" w:hAnsi="Times" w:cs="Times"/>
        </w:rPr>
        <w:t>en than not some kind of camera-</w:t>
      </w:r>
      <w:r w:rsidR="003B392D" w:rsidRPr="00290CC8">
        <w:rPr>
          <w:rFonts w:ascii="Times" w:hAnsi="Times" w:cs="Times"/>
        </w:rPr>
        <w:t>based or laser technology to monitor the playing field with a vi</w:t>
      </w:r>
      <w:r w:rsidR="00541FDB" w:rsidRPr="00290CC8">
        <w:rPr>
          <w:rFonts w:ascii="Times" w:hAnsi="Times" w:cs="Times"/>
        </w:rPr>
        <w:t>ew to making more accurate judg</w:t>
      </w:r>
      <w:r w:rsidR="003B392D" w:rsidRPr="00290CC8">
        <w:rPr>
          <w:rFonts w:ascii="Times" w:hAnsi="Times" w:cs="Times"/>
        </w:rPr>
        <w:t>ments over what is taking place.</w:t>
      </w:r>
      <w:r w:rsidR="005D38DC" w:rsidRPr="00290CC8">
        <w:rPr>
          <w:rFonts w:ascii="Times" w:hAnsi="Times" w:cs="Times"/>
        </w:rPr>
        <w:t xml:space="preserve"> </w:t>
      </w:r>
      <w:r w:rsidR="00F93C4F" w:rsidRPr="00290CC8">
        <w:rPr>
          <w:rFonts w:ascii="Times" w:hAnsi="Times" w:cs="Times"/>
        </w:rPr>
        <w:t xml:space="preserve">An early utilization of such technology was the Hawk-Eye surveillance system first used by the US Tennis Open in 2004. As Repanich (2010) describes, </w:t>
      </w:r>
    </w:p>
    <w:p w:rsidR="00AE01B7" w:rsidRPr="00290CC8" w:rsidRDefault="00F93C4F" w:rsidP="00AD6592">
      <w:pPr>
        <w:spacing w:line="480" w:lineRule="auto"/>
        <w:ind w:left="720" w:right="720"/>
        <w:rPr>
          <w:rFonts w:ascii="Times" w:hAnsi="Times" w:cs="Times"/>
        </w:rPr>
      </w:pPr>
      <w:r w:rsidRPr="00290CC8">
        <w:rPr>
          <w:rFonts w:ascii="Times" w:hAnsi="Times" w:cs="Times"/>
        </w:rPr>
        <w:t xml:space="preserve">The system works by mounting 10 high-speed cameras around the court with five dedicated to each side of the net to capture the ball’s movement from multiple angles, measuring its speed and trajectory. Then a computer processes that information, pinpointing the spot on the court within 3mm of where the ball hit the ground and calculating the ball’s compression to determine the size and shape of the mark that represents where the </w:t>
      </w:r>
      <w:r w:rsidR="00063137" w:rsidRPr="00290CC8">
        <w:rPr>
          <w:rFonts w:ascii="Times" w:hAnsi="Times" w:cs="Times"/>
        </w:rPr>
        <w:t>ball</w:t>
      </w:r>
      <w:r w:rsidRPr="00290CC8">
        <w:rPr>
          <w:rFonts w:ascii="Times" w:hAnsi="Times" w:cs="Times"/>
        </w:rPr>
        <w:t xml:space="preserve"> touched the court.</w:t>
      </w:r>
    </w:p>
    <w:p w:rsidR="00F93C4F" w:rsidRPr="00290CC8" w:rsidRDefault="00F93C4F" w:rsidP="00290CC8">
      <w:pPr>
        <w:spacing w:line="480" w:lineRule="auto"/>
        <w:rPr>
          <w:rFonts w:ascii="Times" w:hAnsi="Times" w:cs="Times"/>
        </w:rPr>
      </w:pPr>
    </w:p>
    <w:p w:rsidR="006E6A82" w:rsidRPr="00290CC8" w:rsidRDefault="00304EAA" w:rsidP="00290CC8">
      <w:pPr>
        <w:spacing w:line="480" w:lineRule="auto"/>
        <w:rPr>
          <w:rFonts w:ascii="Times" w:hAnsi="Times" w:cs="Times"/>
        </w:rPr>
      </w:pPr>
      <w:r w:rsidRPr="00290CC8">
        <w:rPr>
          <w:rFonts w:ascii="Times" w:hAnsi="Times" w:cs="Times"/>
        </w:rPr>
        <w:t xml:space="preserve">One of the most significant changes </w:t>
      </w:r>
      <w:r w:rsidR="003B392D" w:rsidRPr="00290CC8">
        <w:rPr>
          <w:rFonts w:ascii="Times" w:hAnsi="Times" w:cs="Times"/>
        </w:rPr>
        <w:t xml:space="preserve">in this regard – and one of the more longstanding debates - is </w:t>
      </w:r>
      <w:r w:rsidRPr="00290CC8">
        <w:rPr>
          <w:rFonts w:ascii="Times" w:hAnsi="Times" w:cs="Times"/>
        </w:rPr>
        <w:t xml:space="preserve">the inclusion of </w:t>
      </w:r>
      <w:r w:rsidR="006E6A82" w:rsidRPr="00290CC8">
        <w:rPr>
          <w:rFonts w:ascii="Times" w:hAnsi="Times" w:cs="Times"/>
        </w:rPr>
        <w:t xml:space="preserve">goal line technology </w:t>
      </w:r>
      <w:r w:rsidRPr="00290CC8">
        <w:rPr>
          <w:rFonts w:ascii="Times" w:hAnsi="Times" w:cs="Times"/>
        </w:rPr>
        <w:t>within football</w:t>
      </w:r>
      <w:r w:rsidR="003B392D" w:rsidRPr="00290CC8">
        <w:rPr>
          <w:rFonts w:ascii="Times" w:hAnsi="Times" w:cs="Times"/>
        </w:rPr>
        <w:t>. Over the years, there has been r</w:t>
      </w:r>
      <w:r w:rsidRPr="00290CC8">
        <w:rPr>
          <w:rFonts w:ascii="Times" w:hAnsi="Times" w:cs="Times"/>
        </w:rPr>
        <w:t xml:space="preserve">esistance to </w:t>
      </w:r>
      <w:r w:rsidR="003B392D" w:rsidRPr="00290CC8">
        <w:rPr>
          <w:rFonts w:ascii="Times" w:hAnsi="Times" w:cs="Times"/>
        </w:rPr>
        <w:t xml:space="preserve">using </w:t>
      </w:r>
      <w:r w:rsidRPr="00290CC8">
        <w:rPr>
          <w:rFonts w:ascii="Times" w:hAnsi="Times" w:cs="Times"/>
        </w:rPr>
        <w:t xml:space="preserve">such technology </w:t>
      </w:r>
      <w:r w:rsidR="003B392D" w:rsidRPr="00290CC8">
        <w:rPr>
          <w:rFonts w:ascii="Times" w:hAnsi="Times" w:cs="Times"/>
        </w:rPr>
        <w:t>for two principal reasons</w:t>
      </w:r>
      <w:r w:rsidRPr="00290CC8">
        <w:rPr>
          <w:rFonts w:ascii="Times" w:hAnsi="Times" w:cs="Times"/>
        </w:rPr>
        <w:t xml:space="preserve">. The first is </w:t>
      </w:r>
      <w:r w:rsidR="003B392D" w:rsidRPr="00290CC8">
        <w:rPr>
          <w:rFonts w:ascii="Times" w:hAnsi="Times" w:cs="Times"/>
        </w:rPr>
        <w:t xml:space="preserve">a </w:t>
      </w:r>
      <w:r w:rsidRPr="00290CC8">
        <w:rPr>
          <w:rFonts w:ascii="Times" w:hAnsi="Times" w:cs="Times"/>
        </w:rPr>
        <w:t>concern over</w:t>
      </w:r>
      <w:r w:rsidR="003B392D" w:rsidRPr="00290CC8">
        <w:rPr>
          <w:rFonts w:ascii="Times" w:hAnsi="Times" w:cs="Times"/>
        </w:rPr>
        <w:t xml:space="preserve"> interrupting</w:t>
      </w:r>
      <w:r w:rsidRPr="00290CC8">
        <w:rPr>
          <w:rFonts w:ascii="Times" w:hAnsi="Times" w:cs="Times"/>
        </w:rPr>
        <w:t xml:space="preserve"> the flow of the game,</w:t>
      </w:r>
      <w:r w:rsidR="003B392D" w:rsidRPr="00290CC8">
        <w:rPr>
          <w:rFonts w:ascii="Times" w:hAnsi="Times" w:cs="Times"/>
        </w:rPr>
        <w:t xml:space="preserve"> while the </w:t>
      </w:r>
      <w:r w:rsidR="00063137" w:rsidRPr="00290CC8">
        <w:rPr>
          <w:rFonts w:ascii="Times" w:hAnsi="Times" w:cs="Times"/>
        </w:rPr>
        <w:t>second</w:t>
      </w:r>
      <w:r w:rsidRPr="00290CC8">
        <w:rPr>
          <w:rFonts w:ascii="Times" w:hAnsi="Times" w:cs="Times"/>
        </w:rPr>
        <w:t xml:space="preserve"> is on the financial cost. Yet, goal line technology is a relatively simple system compared to the number of other ways that digital innovation could increasingly regulate what happens within sports competitions.</w:t>
      </w:r>
      <w:r w:rsidR="004A1A9A" w:rsidRPr="00290CC8">
        <w:rPr>
          <w:rFonts w:ascii="Times" w:hAnsi="Times" w:cs="Times"/>
        </w:rPr>
        <w:t xml:space="preserve"> Even the use of microphones for athletes during competition demonstrates how relatively primitive digital technology can change the conditions </w:t>
      </w:r>
      <w:r w:rsidR="003B392D" w:rsidRPr="00290CC8">
        <w:rPr>
          <w:rFonts w:ascii="Times" w:hAnsi="Times" w:cs="Times"/>
        </w:rPr>
        <w:t xml:space="preserve">of a </w:t>
      </w:r>
      <w:r w:rsidR="004A1A9A" w:rsidRPr="00290CC8">
        <w:rPr>
          <w:rFonts w:ascii="Times" w:hAnsi="Times" w:cs="Times"/>
        </w:rPr>
        <w:t>playing field</w:t>
      </w:r>
      <w:r w:rsidR="003B392D" w:rsidRPr="00290CC8">
        <w:rPr>
          <w:rFonts w:ascii="Times" w:hAnsi="Times" w:cs="Times"/>
        </w:rPr>
        <w:t>,</w:t>
      </w:r>
      <w:r w:rsidR="004A1A9A" w:rsidRPr="00290CC8">
        <w:rPr>
          <w:rFonts w:ascii="Times" w:hAnsi="Times" w:cs="Times"/>
        </w:rPr>
        <w:t xml:space="preserve"> for athletes and spectators.</w:t>
      </w:r>
    </w:p>
    <w:p w:rsidR="006E6A82" w:rsidRPr="00290CC8" w:rsidRDefault="006E6A82" w:rsidP="00290CC8">
      <w:pPr>
        <w:spacing w:line="480" w:lineRule="auto"/>
        <w:rPr>
          <w:rFonts w:ascii="Times" w:hAnsi="Times" w:cs="Times"/>
        </w:rPr>
      </w:pPr>
    </w:p>
    <w:p w:rsidR="000C204C" w:rsidRPr="00290CC8" w:rsidRDefault="003B392D" w:rsidP="00290CC8">
      <w:pPr>
        <w:spacing w:line="480" w:lineRule="auto"/>
        <w:rPr>
          <w:rFonts w:ascii="Times" w:hAnsi="Times" w:cs="Times"/>
        </w:rPr>
      </w:pPr>
      <w:r w:rsidRPr="00290CC8">
        <w:rPr>
          <w:rFonts w:ascii="Times" w:hAnsi="Times" w:cs="Times"/>
        </w:rPr>
        <w:lastRenderedPageBreak/>
        <w:t>Yet, technological advances are no guarantee of a better sport experience or even a more accurate measurement of what took place. For example, o</w:t>
      </w:r>
      <w:r w:rsidR="00D10826" w:rsidRPr="00290CC8">
        <w:rPr>
          <w:rFonts w:ascii="Times" w:hAnsi="Times" w:cs="Times"/>
        </w:rPr>
        <w:t xml:space="preserve">ne of the controversies </w:t>
      </w:r>
      <w:r w:rsidR="00A81096" w:rsidRPr="00290CC8">
        <w:rPr>
          <w:rFonts w:ascii="Times" w:hAnsi="Times" w:cs="Times"/>
        </w:rPr>
        <w:t>of</w:t>
      </w:r>
      <w:r w:rsidRPr="00290CC8">
        <w:rPr>
          <w:rFonts w:ascii="Times" w:hAnsi="Times" w:cs="Times"/>
        </w:rPr>
        <w:t xml:space="preserve"> </w:t>
      </w:r>
      <w:r w:rsidR="00D10826" w:rsidRPr="00290CC8">
        <w:rPr>
          <w:rFonts w:ascii="Times" w:hAnsi="Times" w:cs="Times"/>
        </w:rPr>
        <w:t>the London 2012 Olympic Games was an incident in fencing whereby a failure for a countdown clock to function effectively meant that one competitor proceeded to a gold medal match, while another did not. In this case, it was a combination of human and technological error that led to the mistake</w:t>
      </w:r>
      <w:r w:rsidR="00A81096" w:rsidRPr="00290CC8">
        <w:rPr>
          <w:rFonts w:ascii="Times" w:hAnsi="Times" w:cs="Times"/>
        </w:rPr>
        <w:t xml:space="preserve">. The </w:t>
      </w:r>
      <w:r w:rsidR="00D10826" w:rsidRPr="00290CC8">
        <w:rPr>
          <w:rFonts w:ascii="Times" w:hAnsi="Times" w:cs="Times"/>
        </w:rPr>
        <w:t>example highlights a problem around digitalization within sports that is broader than the debate about</w:t>
      </w:r>
      <w:r w:rsidR="00A81096" w:rsidRPr="00290CC8">
        <w:rPr>
          <w:rFonts w:ascii="Times" w:hAnsi="Times" w:cs="Times"/>
        </w:rPr>
        <w:t xml:space="preserve"> deciding whether a human is more effective at officiating than a technological device</w:t>
      </w:r>
      <w:r w:rsidR="00D10826" w:rsidRPr="00290CC8">
        <w:rPr>
          <w:rFonts w:ascii="Times" w:hAnsi="Times" w:cs="Times"/>
        </w:rPr>
        <w:t>. Rather, most technology of this kind implies a human-computer interaction</w:t>
      </w:r>
      <w:r w:rsidR="00C34164">
        <w:rPr>
          <w:rFonts w:ascii="Times" w:hAnsi="Times" w:cs="Times"/>
        </w:rPr>
        <w:t>,</w:t>
      </w:r>
      <w:r w:rsidR="00D10826" w:rsidRPr="00290CC8">
        <w:rPr>
          <w:rFonts w:ascii="Times" w:hAnsi="Times" w:cs="Times"/>
        </w:rPr>
        <w:t xml:space="preserve"> and </w:t>
      </w:r>
      <w:r w:rsidR="004A1A9A" w:rsidRPr="00290CC8">
        <w:rPr>
          <w:rFonts w:ascii="Times" w:hAnsi="Times" w:cs="Times"/>
        </w:rPr>
        <w:t>the synergy of this relation</w:t>
      </w:r>
      <w:r w:rsidR="00D10826" w:rsidRPr="00290CC8">
        <w:rPr>
          <w:rFonts w:ascii="Times" w:hAnsi="Times" w:cs="Times"/>
        </w:rPr>
        <w:t xml:space="preserve">ship is crucial in ensuring that the right kinds of interests are promoted. </w:t>
      </w:r>
      <w:r w:rsidR="00C34164">
        <w:rPr>
          <w:rFonts w:ascii="Times" w:hAnsi="Times" w:cs="Times"/>
        </w:rPr>
        <w:t>I</w:t>
      </w:r>
      <w:r w:rsidR="00D10826" w:rsidRPr="00290CC8">
        <w:rPr>
          <w:rFonts w:ascii="Times" w:hAnsi="Times" w:cs="Times"/>
        </w:rPr>
        <w:t>t cann</w:t>
      </w:r>
      <w:r w:rsidR="004A1A9A" w:rsidRPr="00290CC8">
        <w:rPr>
          <w:rFonts w:ascii="Times" w:hAnsi="Times" w:cs="Times"/>
        </w:rPr>
        <w:t>ot be assumed that better digita</w:t>
      </w:r>
      <w:r w:rsidR="00D10826" w:rsidRPr="00290CC8">
        <w:rPr>
          <w:rFonts w:ascii="Times" w:hAnsi="Times" w:cs="Times"/>
        </w:rPr>
        <w:t>l technology implies better results.</w:t>
      </w:r>
      <w:r w:rsidR="00A81096" w:rsidRPr="00290CC8">
        <w:rPr>
          <w:rFonts w:ascii="Times" w:hAnsi="Times" w:cs="Times"/>
        </w:rPr>
        <w:t xml:space="preserve"> Furthermore, it cannot be assumed that automation removes the role of human judgment, since there is often a human somewhere in the loop interpreting what the technology says.</w:t>
      </w:r>
    </w:p>
    <w:p w:rsidR="000C204C" w:rsidRPr="00290CC8" w:rsidRDefault="000C204C" w:rsidP="00290CC8">
      <w:pPr>
        <w:spacing w:line="480" w:lineRule="auto"/>
        <w:rPr>
          <w:rFonts w:ascii="Times" w:hAnsi="Times" w:cs="Times"/>
        </w:rPr>
      </w:pPr>
    </w:p>
    <w:p w:rsidR="00D10826" w:rsidRPr="00290CC8" w:rsidRDefault="000C204C" w:rsidP="00290CC8">
      <w:pPr>
        <w:spacing w:line="480" w:lineRule="auto"/>
        <w:rPr>
          <w:rFonts w:ascii="Times" w:hAnsi="Times" w:cs="Times"/>
        </w:rPr>
      </w:pPr>
      <w:r w:rsidRPr="00290CC8">
        <w:rPr>
          <w:rFonts w:ascii="Times" w:hAnsi="Times" w:cs="Times"/>
        </w:rPr>
        <w:t xml:space="preserve">Many sports continue to resist the implementation of digital officials and other forms of innovation that may change the </w:t>
      </w:r>
      <w:r w:rsidR="002D7539" w:rsidRPr="00290CC8">
        <w:rPr>
          <w:rFonts w:ascii="Times" w:hAnsi="Times" w:cs="Times"/>
        </w:rPr>
        <w:t>experience of a sport</w:t>
      </w:r>
      <w:r w:rsidRPr="00290CC8">
        <w:rPr>
          <w:rFonts w:ascii="Times" w:hAnsi="Times" w:cs="Times"/>
        </w:rPr>
        <w:t xml:space="preserve">. In some </w:t>
      </w:r>
      <w:r w:rsidR="002D7539" w:rsidRPr="00290CC8">
        <w:rPr>
          <w:rFonts w:ascii="Times" w:hAnsi="Times" w:cs="Times"/>
        </w:rPr>
        <w:t>cases</w:t>
      </w:r>
      <w:r w:rsidRPr="00290CC8">
        <w:rPr>
          <w:rFonts w:ascii="Times" w:hAnsi="Times" w:cs="Times"/>
        </w:rPr>
        <w:t xml:space="preserve">, there may be legitimate ethical reasons why an athlete would seek to ensure that microphones are not required during competition. Sports are, after all, arenas of cultural endeavor where certain expectations of behavior that would otherwise be required of people are absent. Athletes can interact physically with others in a way that is not permissible in wider society. By implication, one might argue that the conduct of athletes within the playing field in terms of what they say should also be free from conditioning via digital surveillance. Yet, to the extent that athletes enjoy a life that is partly predicated on their being role models – on and off the field – then this view seems a relatively weak basis on </w:t>
      </w:r>
      <w:r w:rsidRPr="00290CC8">
        <w:rPr>
          <w:rFonts w:ascii="Times" w:hAnsi="Times" w:cs="Times"/>
        </w:rPr>
        <w:lastRenderedPageBreak/>
        <w:t xml:space="preserve">which to maintain the sports field as a different kind of social space. Indeed, when athletes do transgress rules dramatically, wider civil or criminal laws may become a means of punishment, even if they took place within the playing field – one thinks of racial abuse, physical assault as primary examples. </w:t>
      </w:r>
    </w:p>
    <w:p w:rsidR="000C204C" w:rsidRPr="00290CC8" w:rsidRDefault="000C204C" w:rsidP="00290CC8">
      <w:pPr>
        <w:spacing w:line="480" w:lineRule="auto"/>
        <w:rPr>
          <w:rFonts w:ascii="Times" w:hAnsi="Times" w:cs="Times"/>
        </w:rPr>
      </w:pPr>
    </w:p>
    <w:p w:rsidR="000C204C" w:rsidRPr="00290CC8" w:rsidRDefault="000C204C" w:rsidP="00290CC8">
      <w:pPr>
        <w:spacing w:line="480" w:lineRule="auto"/>
        <w:rPr>
          <w:rFonts w:ascii="Times" w:hAnsi="Times" w:cs="Times"/>
        </w:rPr>
      </w:pPr>
      <w:r w:rsidRPr="00290CC8">
        <w:rPr>
          <w:rFonts w:ascii="Times" w:hAnsi="Times" w:cs="Times"/>
        </w:rPr>
        <w:t xml:space="preserve">Furthermore, the digital solution to an official’s limited capacity need not be solved by digital innovation. For instance, football has also considered adding additional officials whose role is specifically to watch the goal line to see whether a ball has crossed or not. Thus, there may be human solutions to sport’s problems that are </w:t>
      </w:r>
      <w:r w:rsidR="002D7539" w:rsidRPr="00290CC8">
        <w:rPr>
          <w:rFonts w:ascii="Times" w:hAnsi="Times" w:cs="Times"/>
        </w:rPr>
        <w:t>less rooted in digital solutions</w:t>
      </w:r>
      <w:r w:rsidRPr="00290CC8">
        <w:rPr>
          <w:rFonts w:ascii="Times" w:hAnsi="Times" w:cs="Times"/>
        </w:rPr>
        <w:t>. Yet, the digital imperative may often obscure other such solutions, perhaps in part due to its being a more economically desirable solution.</w:t>
      </w:r>
    </w:p>
    <w:p w:rsidR="00A81096" w:rsidRPr="00290CC8" w:rsidRDefault="00A81096" w:rsidP="00290CC8">
      <w:pPr>
        <w:spacing w:line="480" w:lineRule="auto"/>
        <w:rPr>
          <w:rFonts w:ascii="Times" w:hAnsi="Times" w:cs="Times"/>
        </w:rPr>
      </w:pPr>
    </w:p>
    <w:p w:rsidR="00A81096" w:rsidRPr="00290CC8" w:rsidRDefault="00A81096" w:rsidP="00290CC8">
      <w:pPr>
        <w:spacing w:line="480" w:lineRule="auto"/>
        <w:rPr>
          <w:rFonts w:ascii="Times" w:hAnsi="Times" w:cs="Times"/>
        </w:rPr>
      </w:pPr>
      <w:r w:rsidRPr="00290CC8">
        <w:rPr>
          <w:rFonts w:ascii="Times" w:hAnsi="Times" w:cs="Times"/>
        </w:rPr>
        <w:t xml:space="preserve">Besides camera and laser technology, </w:t>
      </w:r>
      <w:r w:rsidR="00541FDB" w:rsidRPr="00290CC8">
        <w:rPr>
          <w:rFonts w:ascii="Times" w:hAnsi="Times" w:cs="Times"/>
        </w:rPr>
        <w:t xml:space="preserve">smart phones may also prove to be another innovation that changes the way officials work. For instance, in 2012, the Mexican Indoor Football League utilized a new form of carding system, whereby the referee used a device to display red and yellow cards, rather than actual cards. This mobile app called RefereePro had the additional functionality of replacing pencil and paper as a way of tracking fouls and other statistics (Laird 2012).  </w:t>
      </w:r>
    </w:p>
    <w:p w:rsidR="000C204C" w:rsidRPr="00290CC8" w:rsidRDefault="000C204C" w:rsidP="00290CC8">
      <w:pPr>
        <w:spacing w:line="480" w:lineRule="auto"/>
        <w:rPr>
          <w:rFonts w:ascii="Times" w:hAnsi="Times" w:cs="Times"/>
        </w:rPr>
      </w:pPr>
    </w:p>
    <w:p w:rsidR="000C204C" w:rsidRPr="00290CC8" w:rsidRDefault="000C204C" w:rsidP="00290CC8">
      <w:pPr>
        <w:spacing w:line="480" w:lineRule="auto"/>
        <w:rPr>
          <w:rFonts w:ascii="Times" w:hAnsi="Times" w:cs="Times"/>
        </w:rPr>
      </w:pPr>
    </w:p>
    <w:p w:rsidR="008E1483" w:rsidRPr="000F71EE" w:rsidRDefault="000F71EE" w:rsidP="000F71EE">
      <w:pPr>
        <w:pStyle w:val="Heading2"/>
        <w:spacing w:before="0" w:line="480" w:lineRule="auto"/>
        <w:rPr>
          <w:rFonts w:ascii="Times" w:hAnsi="Times"/>
          <w:b w:val="0"/>
          <w:color w:val="auto"/>
          <w:sz w:val="24"/>
        </w:rPr>
      </w:pPr>
      <w:r w:rsidRPr="000F71EE">
        <w:rPr>
          <w:rFonts w:ascii="Times" w:hAnsi="Times"/>
          <w:b w:val="0"/>
          <w:color w:val="auto"/>
          <w:sz w:val="24"/>
        </w:rPr>
        <w:t>CONCLUSION</w:t>
      </w:r>
    </w:p>
    <w:p w:rsidR="008E1483" w:rsidRPr="00290CC8" w:rsidRDefault="008E1483" w:rsidP="00290CC8">
      <w:pPr>
        <w:spacing w:line="480" w:lineRule="auto"/>
        <w:rPr>
          <w:rFonts w:ascii="Times" w:hAnsi="Times" w:cs="Times"/>
        </w:rPr>
      </w:pPr>
      <w:r w:rsidRPr="00290CC8">
        <w:rPr>
          <w:rFonts w:ascii="Times" w:hAnsi="Times"/>
        </w:rPr>
        <w:t xml:space="preserve">As sports </w:t>
      </w:r>
      <w:r w:rsidR="004C5D5D" w:rsidRPr="00290CC8">
        <w:rPr>
          <w:rFonts w:ascii="Times" w:hAnsi="Times"/>
        </w:rPr>
        <w:t>become further constituted by</w:t>
      </w:r>
      <w:r w:rsidRPr="00290CC8">
        <w:rPr>
          <w:rFonts w:ascii="Times" w:hAnsi="Times"/>
        </w:rPr>
        <w:t xml:space="preserve"> digital </w:t>
      </w:r>
      <w:r w:rsidR="004C5D5D" w:rsidRPr="00290CC8">
        <w:rPr>
          <w:rFonts w:ascii="Times" w:hAnsi="Times"/>
        </w:rPr>
        <w:t>technologies and the user culture that surrounds them</w:t>
      </w:r>
      <w:r w:rsidRPr="00290CC8">
        <w:rPr>
          <w:rFonts w:ascii="Times" w:hAnsi="Times"/>
        </w:rPr>
        <w:t>, the</w:t>
      </w:r>
      <w:r w:rsidR="00B04BC1" w:rsidRPr="00290CC8">
        <w:rPr>
          <w:rFonts w:ascii="Times" w:hAnsi="Times"/>
        </w:rPr>
        <w:t>ir</w:t>
      </w:r>
      <w:r w:rsidRPr="00290CC8">
        <w:rPr>
          <w:rFonts w:ascii="Times" w:hAnsi="Times"/>
        </w:rPr>
        <w:t xml:space="preserve"> values and </w:t>
      </w:r>
      <w:r w:rsidR="00B04BC1" w:rsidRPr="00290CC8">
        <w:rPr>
          <w:rFonts w:ascii="Times" w:hAnsi="Times"/>
        </w:rPr>
        <w:t xml:space="preserve">the </w:t>
      </w:r>
      <w:r w:rsidRPr="00290CC8">
        <w:rPr>
          <w:rFonts w:ascii="Times" w:hAnsi="Times"/>
        </w:rPr>
        <w:t>experience change</w:t>
      </w:r>
      <w:r w:rsidR="00B04BC1" w:rsidRPr="00290CC8">
        <w:rPr>
          <w:rFonts w:ascii="Times" w:hAnsi="Times"/>
        </w:rPr>
        <w:t xml:space="preserve"> as well. These changes are </w:t>
      </w:r>
      <w:r w:rsidR="000F71EE">
        <w:rPr>
          <w:rFonts w:ascii="Times" w:hAnsi="Times"/>
        </w:rPr>
        <w:t>presenting</w:t>
      </w:r>
      <w:r w:rsidR="00B04BC1" w:rsidRPr="00290CC8">
        <w:rPr>
          <w:rFonts w:ascii="Times" w:hAnsi="Times"/>
        </w:rPr>
        <w:t xml:space="preserve"> challenging</w:t>
      </w:r>
      <w:r w:rsidR="004C5D5D" w:rsidRPr="00290CC8">
        <w:rPr>
          <w:rFonts w:ascii="Times" w:hAnsi="Times"/>
        </w:rPr>
        <w:t xml:space="preserve"> implications</w:t>
      </w:r>
      <w:r w:rsidRPr="00290CC8">
        <w:rPr>
          <w:rFonts w:ascii="Times" w:hAnsi="Times"/>
        </w:rPr>
        <w:t xml:space="preserve"> for how sport is organized, commercialized and </w:t>
      </w:r>
      <w:r w:rsidRPr="00290CC8">
        <w:rPr>
          <w:rFonts w:ascii="Times" w:hAnsi="Times"/>
        </w:rPr>
        <w:lastRenderedPageBreak/>
        <w:t>experienced. For instance, there may be a strong social argument to relocate some sports within solely virtual arenas, rather than physical worlds. The travel required of sports competitions is incompatible with the depleting resources in the world and the carbon emissions deriving from such travel. Sports that are dependent on natural resources, like golf, ma</w:t>
      </w:r>
      <w:r w:rsidR="000F71EE">
        <w:rPr>
          <w:rFonts w:ascii="Times" w:hAnsi="Times"/>
        </w:rPr>
        <w:t xml:space="preserve">y not be possible </w:t>
      </w:r>
      <w:r w:rsidRPr="00290CC8">
        <w:rPr>
          <w:rFonts w:ascii="Times" w:hAnsi="Times"/>
        </w:rPr>
        <w:t>without some kind of technological solution.</w:t>
      </w:r>
      <w:r w:rsidRPr="00290CC8">
        <w:rPr>
          <w:rFonts w:ascii="Times" w:hAnsi="Times" w:cs="Times"/>
        </w:rPr>
        <w:t xml:space="preserve"> </w:t>
      </w:r>
      <w:r w:rsidRPr="00290CC8">
        <w:rPr>
          <w:rFonts w:ascii="Times" w:hAnsi="Times"/>
        </w:rPr>
        <w:t xml:space="preserve">At the same time, the high stakes of sport demands that technology </w:t>
      </w:r>
      <w:r w:rsidR="000F71EE">
        <w:rPr>
          <w:rFonts w:ascii="Times" w:hAnsi="Times"/>
        </w:rPr>
        <w:t>improves</w:t>
      </w:r>
      <w:r w:rsidRPr="00290CC8">
        <w:rPr>
          <w:rFonts w:ascii="Times" w:hAnsi="Times"/>
        </w:rPr>
        <w:t xml:space="preserve"> the reliability</w:t>
      </w:r>
      <w:r w:rsidR="000F71EE">
        <w:rPr>
          <w:rFonts w:ascii="Times" w:hAnsi="Times"/>
        </w:rPr>
        <w:t xml:space="preserve"> of</w:t>
      </w:r>
      <w:r w:rsidRPr="00290CC8">
        <w:rPr>
          <w:rFonts w:ascii="Times" w:hAnsi="Times"/>
        </w:rPr>
        <w:t xml:space="preserve"> decisions that affect the outcome – who wins. In large part, this is why </w:t>
      </w:r>
      <w:r w:rsidR="00BD4FDB" w:rsidRPr="00290CC8">
        <w:rPr>
          <w:rFonts w:ascii="Times" w:hAnsi="Times"/>
        </w:rPr>
        <w:t xml:space="preserve">line surveillance technology </w:t>
      </w:r>
      <w:r w:rsidRPr="00290CC8">
        <w:rPr>
          <w:rFonts w:ascii="Times" w:hAnsi="Times"/>
        </w:rPr>
        <w:t xml:space="preserve">have become such important </w:t>
      </w:r>
      <w:r w:rsidR="00BD4FDB" w:rsidRPr="00290CC8">
        <w:rPr>
          <w:rFonts w:ascii="Times" w:hAnsi="Times"/>
        </w:rPr>
        <w:t>aspects of the officiating process</w:t>
      </w:r>
      <w:r w:rsidRPr="00290CC8">
        <w:rPr>
          <w:rFonts w:ascii="Times" w:hAnsi="Times"/>
        </w:rPr>
        <w:t xml:space="preserve">. In these cases, it is the inability of humans to ascertain what is happening in the field of play that leads humanity towards a digital era.  </w:t>
      </w:r>
    </w:p>
    <w:p w:rsidR="008E1483" w:rsidRPr="00290CC8" w:rsidRDefault="008E1483" w:rsidP="00290CC8">
      <w:pPr>
        <w:spacing w:line="480" w:lineRule="auto"/>
        <w:rPr>
          <w:rFonts w:ascii="Times" w:hAnsi="Times"/>
        </w:rPr>
      </w:pPr>
    </w:p>
    <w:p w:rsidR="002D7539" w:rsidRPr="00290CC8" w:rsidRDefault="000C204C" w:rsidP="00290CC8">
      <w:pPr>
        <w:spacing w:line="480" w:lineRule="auto"/>
        <w:rPr>
          <w:rFonts w:ascii="Times" w:hAnsi="Times" w:cs="Times"/>
        </w:rPr>
      </w:pPr>
      <w:r w:rsidRPr="00290CC8">
        <w:rPr>
          <w:rFonts w:ascii="Times" w:hAnsi="Times" w:cs="Times"/>
        </w:rPr>
        <w:t xml:space="preserve">This chapter has </w:t>
      </w:r>
      <w:r w:rsidR="008E1483" w:rsidRPr="00290CC8">
        <w:rPr>
          <w:rFonts w:ascii="Times" w:hAnsi="Times" w:cs="Times"/>
        </w:rPr>
        <w:t>considered</w:t>
      </w:r>
      <w:r w:rsidRPr="00290CC8">
        <w:rPr>
          <w:rFonts w:ascii="Times" w:hAnsi="Times" w:cs="Times"/>
        </w:rPr>
        <w:t xml:space="preserve"> ways in which new media in a very broad sense presents challenges for the production and practice of sports. It demarcated three </w:t>
      </w:r>
      <w:r w:rsidR="002D7539" w:rsidRPr="00290CC8">
        <w:rPr>
          <w:rFonts w:ascii="Times" w:hAnsi="Times" w:cs="Times"/>
        </w:rPr>
        <w:t>territories a</w:t>
      </w:r>
      <w:r w:rsidRPr="00290CC8">
        <w:rPr>
          <w:rFonts w:ascii="Times" w:hAnsi="Times" w:cs="Times"/>
        </w:rPr>
        <w:t>s distinct categories – athletes, spe</w:t>
      </w:r>
      <w:r w:rsidR="00215572" w:rsidRPr="00290CC8">
        <w:rPr>
          <w:rFonts w:ascii="Times" w:hAnsi="Times" w:cs="Times"/>
        </w:rPr>
        <w:t>cta</w:t>
      </w:r>
      <w:r w:rsidRPr="00290CC8">
        <w:rPr>
          <w:rFonts w:ascii="Times" w:hAnsi="Times" w:cs="Times"/>
        </w:rPr>
        <w:t>tors and officials.</w:t>
      </w:r>
      <w:r w:rsidR="00215572" w:rsidRPr="00290CC8">
        <w:rPr>
          <w:rFonts w:ascii="Times" w:hAnsi="Times" w:cs="Times"/>
        </w:rPr>
        <w:t xml:space="preserve"> Within these three categories, I have also considered aspects of the sports industries, such as sponsors and broadcasters and how their work may be challenged or enriched by some of the new processes within the media. </w:t>
      </w:r>
    </w:p>
    <w:p w:rsidR="002D7539" w:rsidRPr="00290CC8" w:rsidRDefault="002D7539" w:rsidP="00290CC8">
      <w:pPr>
        <w:spacing w:line="480" w:lineRule="auto"/>
        <w:rPr>
          <w:rFonts w:ascii="Times" w:hAnsi="Times" w:cs="Times"/>
        </w:rPr>
      </w:pPr>
    </w:p>
    <w:p w:rsidR="000C204C" w:rsidRPr="00290CC8" w:rsidRDefault="00D1101C" w:rsidP="00290CC8">
      <w:pPr>
        <w:spacing w:line="480" w:lineRule="auto"/>
        <w:rPr>
          <w:rFonts w:ascii="Times" w:hAnsi="Times" w:cs="Times"/>
        </w:rPr>
      </w:pPr>
      <w:r w:rsidRPr="00290CC8">
        <w:rPr>
          <w:rFonts w:ascii="Times" w:hAnsi="Times" w:cs="Times"/>
        </w:rPr>
        <w:t>W</w:t>
      </w:r>
      <w:r w:rsidR="001417C2" w:rsidRPr="00290CC8">
        <w:rPr>
          <w:rFonts w:ascii="Times" w:hAnsi="Times" w:cs="Times"/>
        </w:rPr>
        <w:t>hat made the London 2012 Games worthy of being called t</w:t>
      </w:r>
      <w:r w:rsidR="002D7539" w:rsidRPr="00290CC8">
        <w:rPr>
          <w:rFonts w:ascii="Times" w:hAnsi="Times" w:cs="Times"/>
        </w:rPr>
        <w:t>he first social media Olympics was</w:t>
      </w:r>
      <w:r w:rsidR="001417C2" w:rsidRPr="00290CC8">
        <w:rPr>
          <w:rFonts w:ascii="Times" w:hAnsi="Times" w:cs="Times"/>
        </w:rPr>
        <w:t xml:space="preserve"> the way that the sports reporting was driven by social media content. From the latest athlete’s tweet, to Twitter audience polls on breakfast </w:t>
      </w:r>
      <w:r w:rsidR="008C3FAB" w:rsidRPr="00290CC8">
        <w:rPr>
          <w:rFonts w:ascii="Times" w:hAnsi="Times" w:cs="Times"/>
        </w:rPr>
        <w:t>television</w:t>
      </w:r>
      <w:r w:rsidR="001417C2" w:rsidRPr="00290CC8">
        <w:rPr>
          <w:rFonts w:ascii="Times" w:hAnsi="Times" w:cs="Times"/>
        </w:rPr>
        <w:t xml:space="preserve"> coverage</w:t>
      </w:r>
      <w:r w:rsidR="007244B3" w:rsidRPr="00290CC8">
        <w:rPr>
          <w:rFonts w:ascii="Times" w:hAnsi="Times" w:cs="Times"/>
        </w:rPr>
        <w:t xml:space="preserve">, social media became pervasive not just in terms of the volume of people using it, but how </w:t>
      </w:r>
      <w:r w:rsidR="00B77719" w:rsidRPr="00290CC8">
        <w:rPr>
          <w:rFonts w:ascii="Times" w:hAnsi="Times" w:cs="Times"/>
        </w:rPr>
        <w:t>content within social media drove the news cycle</w:t>
      </w:r>
      <w:r w:rsidR="007244B3" w:rsidRPr="00290CC8">
        <w:rPr>
          <w:rFonts w:ascii="Times" w:hAnsi="Times" w:cs="Times"/>
        </w:rPr>
        <w:t xml:space="preserve"> </w:t>
      </w:r>
      <w:r w:rsidR="001417C2" w:rsidRPr="00290CC8">
        <w:rPr>
          <w:rFonts w:ascii="Times" w:hAnsi="Times" w:cs="Times"/>
        </w:rPr>
        <w:t xml:space="preserve"> When considering directions of new media within sport, recent years indicate a capacity within professi</w:t>
      </w:r>
      <w:r w:rsidR="008C3FAB" w:rsidRPr="00290CC8">
        <w:rPr>
          <w:rFonts w:ascii="Times" w:hAnsi="Times" w:cs="Times"/>
        </w:rPr>
        <w:t xml:space="preserve">onal media to adapt to </w:t>
      </w:r>
      <w:r w:rsidR="008C3FAB" w:rsidRPr="00290CC8">
        <w:rPr>
          <w:rFonts w:ascii="Times" w:hAnsi="Times" w:cs="Times"/>
        </w:rPr>
        <w:lastRenderedPageBreak/>
        <w:t>and appropri</w:t>
      </w:r>
      <w:r w:rsidR="001417C2" w:rsidRPr="00290CC8">
        <w:rPr>
          <w:rFonts w:ascii="Times" w:hAnsi="Times" w:cs="Times"/>
        </w:rPr>
        <w:t xml:space="preserve">ate new media environments and platforms, coupled with a migration to other spaces of consumption. Yet, control over the content remains </w:t>
      </w:r>
      <w:r w:rsidR="00B77719" w:rsidRPr="00290CC8">
        <w:rPr>
          <w:rFonts w:ascii="Times" w:hAnsi="Times" w:cs="Times"/>
        </w:rPr>
        <w:t xml:space="preserve">a challenging </w:t>
      </w:r>
      <w:r w:rsidR="001417C2" w:rsidRPr="00290CC8">
        <w:rPr>
          <w:rFonts w:ascii="Times" w:hAnsi="Times" w:cs="Times"/>
        </w:rPr>
        <w:t>issue for</w:t>
      </w:r>
      <w:r w:rsidR="008C3FAB" w:rsidRPr="00290CC8">
        <w:rPr>
          <w:rFonts w:ascii="Times" w:hAnsi="Times" w:cs="Times"/>
        </w:rPr>
        <w:t xml:space="preserve"> </w:t>
      </w:r>
      <w:r w:rsidR="007244B3" w:rsidRPr="00290CC8">
        <w:rPr>
          <w:rFonts w:ascii="Times" w:hAnsi="Times" w:cs="Times"/>
        </w:rPr>
        <w:t>sports administrators</w:t>
      </w:r>
      <w:r w:rsidR="008C3FAB" w:rsidRPr="00290CC8">
        <w:rPr>
          <w:rFonts w:ascii="Times" w:hAnsi="Times" w:cs="Times"/>
        </w:rPr>
        <w:t xml:space="preserve"> and there remain</w:t>
      </w:r>
      <w:r w:rsidR="00B77719" w:rsidRPr="00290CC8">
        <w:rPr>
          <w:rFonts w:ascii="Times" w:hAnsi="Times" w:cs="Times"/>
        </w:rPr>
        <w:t xml:space="preserve">s resistance to completely </w:t>
      </w:r>
      <w:r w:rsidR="008C3FAB" w:rsidRPr="00290CC8">
        <w:rPr>
          <w:rFonts w:ascii="Times" w:hAnsi="Times" w:cs="Times"/>
        </w:rPr>
        <w:t xml:space="preserve">opening channels of communication. This is most apparent within Twitter accounts where </w:t>
      </w:r>
      <w:r w:rsidR="00534909" w:rsidRPr="00290CC8">
        <w:rPr>
          <w:rFonts w:ascii="Times" w:hAnsi="Times" w:cs="Times"/>
        </w:rPr>
        <w:t>corporations may consider</w:t>
      </w:r>
      <w:r w:rsidR="008C3FAB" w:rsidRPr="00290CC8">
        <w:rPr>
          <w:rFonts w:ascii="Times" w:hAnsi="Times" w:cs="Times"/>
        </w:rPr>
        <w:t xml:space="preserve"> share someone else’s content </w:t>
      </w:r>
      <w:r w:rsidR="00534909" w:rsidRPr="00290CC8">
        <w:rPr>
          <w:rFonts w:ascii="Times" w:hAnsi="Times" w:cs="Times"/>
        </w:rPr>
        <w:t xml:space="preserve">as an endorsement </w:t>
      </w:r>
      <w:r w:rsidR="008C3FAB" w:rsidRPr="00290CC8">
        <w:rPr>
          <w:rFonts w:ascii="Times" w:hAnsi="Times" w:cs="Times"/>
        </w:rPr>
        <w:t xml:space="preserve">and where there is still a culture of following only </w:t>
      </w:r>
      <w:r w:rsidR="009066AC" w:rsidRPr="00290CC8">
        <w:rPr>
          <w:rFonts w:ascii="Times" w:hAnsi="Times" w:cs="Times"/>
        </w:rPr>
        <w:t>those</w:t>
      </w:r>
      <w:r w:rsidR="008C3FAB" w:rsidRPr="00290CC8">
        <w:rPr>
          <w:rFonts w:ascii="Times" w:hAnsi="Times" w:cs="Times"/>
        </w:rPr>
        <w:t xml:space="preserve"> who are consider</w:t>
      </w:r>
      <w:r w:rsidR="009066AC" w:rsidRPr="00290CC8">
        <w:rPr>
          <w:rFonts w:ascii="Times" w:hAnsi="Times" w:cs="Times"/>
        </w:rPr>
        <w:t>e</w:t>
      </w:r>
      <w:r w:rsidR="008C3FAB" w:rsidRPr="00290CC8">
        <w:rPr>
          <w:rFonts w:ascii="Times" w:hAnsi="Times" w:cs="Times"/>
        </w:rPr>
        <w:t>d part of the sports family.</w:t>
      </w:r>
    </w:p>
    <w:p w:rsidR="00207850" w:rsidRPr="00290CC8" w:rsidRDefault="00207850" w:rsidP="00290CC8">
      <w:pPr>
        <w:spacing w:line="480" w:lineRule="auto"/>
        <w:rPr>
          <w:rFonts w:ascii="Times" w:hAnsi="Times" w:cs="Times"/>
        </w:rPr>
      </w:pPr>
    </w:p>
    <w:p w:rsidR="000C204C" w:rsidRPr="00290CC8" w:rsidRDefault="007244B3" w:rsidP="00290CC8">
      <w:pPr>
        <w:spacing w:line="480" w:lineRule="auto"/>
        <w:rPr>
          <w:rFonts w:ascii="Times" w:hAnsi="Times" w:cs="Times"/>
        </w:rPr>
      </w:pPr>
      <w:r w:rsidRPr="00290CC8">
        <w:rPr>
          <w:rFonts w:ascii="Times" w:hAnsi="Times" w:cs="Times"/>
        </w:rPr>
        <w:t>Nevertheless, perhaps</w:t>
      </w:r>
      <w:r w:rsidR="00207850" w:rsidRPr="00290CC8">
        <w:rPr>
          <w:rFonts w:ascii="Times" w:hAnsi="Times" w:cs="Times"/>
        </w:rPr>
        <w:t xml:space="preserve"> the single most important issue in this aspect of sport’s digital future is how the increased management of social communication</w:t>
      </w:r>
      <w:r w:rsidR="002D7539" w:rsidRPr="00290CC8">
        <w:rPr>
          <w:rFonts w:ascii="Times" w:hAnsi="Times" w:cs="Times"/>
        </w:rPr>
        <w:t xml:space="preserve"> will take place</w:t>
      </w:r>
      <w:r w:rsidR="00207850" w:rsidRPr="00290CC8">
        <w:rPr>
          <w:rFonts w:ascii="Times" w:hAnsi="Times" w:cs="Times"/>
        </w:rPr>
        <w:t>. For instance, if Tom Daley had been advised by his manager to ignore the abusive tweet, rather than re</w:t>
      </w:r>
      <w:r w:rsidR="006F47A2" w:rsidRPr="00290CC8">
        <w:rPr>
          <w:rFonts w:ascii="Times" w:hAnsi="Times" w:cs="Times"/>
        </w:rPr>
        <w:t>-</w:t>
      </w:r>
      <w:r w:rsidR="00207850" w:rsidRPr="00290CC8">
        <w:rPr>
          <w:rFonts w:ascii="Times" w:hAnsi="Times" w:cs="Times"/>
        </w:rPr>
        <w:t xml:space="preserve">tweet it himself, there might not have been the same kind of public outcry and distraction from his competition. Yet, a situation where all public communication requires approval in advance may be a world that is more impoverished and devoid of meaningful human interactions, both good and bad. This is also why the rules that govern public communication do not map neatly on to social media. </w:t>
      </w:r>
      <w:r w:rsidR="000F71EE">
        <w:rPr>
          <w:rFonts w:ascii="Times" w:hAnsi="Times" w:cs="Times"/>
        </w:rPr>
        <w:t>I</w:t>
      </w:r>
      <w:r w:rsidR="00207850" w:rsidRPr="00290CC8">
        <w:rPr>
          <w:rFonts w:ascii="Times" w:hAnsi="Times" w:cs="Times"/>
        </w:rPr>
        <w:t xml:space="preserve">t is the playing out of one’s ideas in public and the capacity to redefine </w:t>
      </w:r>
      <w:r w:rsidR="00C405EF" w:rsidRPr="00290CC8">
        <w:rPr>
          <w:rFonts w:ascii="Times" w:hAnsi="Times" w:cs="Times"/>
        </w:rPr>
        <w:t>these without catastrophic judg</w:t>
      </w:r>
      <w:r w:rsidR="00207850" w:rsidRPr="00290CC8">
        <w:rPr>
          <w:rFonts w:ascii="Times" w:hAnsi="Times" w:cs="Times"/>
        </w:rPr>
        <w:t>ment that allows a society to progress and flourish, rather than the excessive stifling of thoughts, even if they are ill-informed and misguided.</w:t>
      </w:r>
      <w:r w:rsidR="00C405EF" w:rsidRPr="00290CC8">
        <w:rPr>
          <w:rFonts w:ascii="Times" w:hAnsi="Times" w:cs="Times"/>
        </w:rPr>
        <w:t xml:space="preserve"> </w:t>
      </w:r>
    </w:p>
    <w:p w:rsidR="00E315DC" w:rsidRDefault="00E315DC">
      <w:pPr>
        <w:rPr>
          <w:rFonts w:ascii="Times" w:eastAsiaTheme="majorEastAsia" w:hAnsi="Times" w:cstheme="majorBidi"/>
          <w:bCs/>
          <w:color w:val="4F81BD" w:themeColor="accent1"/>
          <w:szCs w:val="26"/>
        </w:rPr>
      </w:pPr>
      <w:r>
        <w:rPr>
          <w:rFonts w:ascii="Times" w:eastAsiaTheme="majorEastAsia" w:hAnsi="Times" w:cstheme="majorBidi"/>
          <w:bCs/>
          <w:color w:val="4F81BD" w:themeColor="accent1"/>
          <w:szCs w:val="26"/>
        </w:rPr>
        <w:br w:type="page"/>
      </w:r>
    </w:p>
    <w:p w:rsidR="00C57249" w:rsidRPr="00290CC8" w:rsidRDefault="00E315DC" w:rsidP="00E315DC">
      <w:pPr>
        <w:spacing w:line="480" w:lineRule="auto"/>
        <w:jc w:val="center"/>
        <w:rPr>
          <w:rFonts w:ascii="Times" w:hAnsi="Times"/>
        </w:rPr>
      </w:pPr>
      <w:r>
        <w:rPr>
          <w:rFonts w:ascii="Times" w:hAnsi="Times"/>
        </w:rPr>
        <w:lastRenderedPageBreak/>
        <w:t>Bibliography</w:t>
      </w:r>
    </w:p>
    <w:p w:rsidR="00C431BC" w:rsidRPr="00290CC8" w:rsidRDefault="00C431BC" w:rsidP="00086E0D">
      <w:pPr>
        <w:spacing w:line="480" w:lineRule="auto"/>
        <w:ind w:left="720" w:hanging="720"/>
        <w:rPr>
          <w:rFonts w:ascii="Times" w:hAnsi="Times"/>
        </w:rPr>
      </w:pPr>
      <w:r w:rsidRPr="00290CC8">
        <w:rPr>
          <w:rFonts w:ascii="Times" w:hAnsi="Times"/>
        </w:rPr>
        <w:t xml:space="preserve">Anderson, C., Gentile, D. and Buckley, K. (2007) </w:t>
      </w:r>
      <w:r w:rsidRPr="00684E97">
        <w:rPr>
          <w:rFonts w:ascii="Times" w:hAnsi="Times"/>
          <w:i/>
        </w:rPr>
        <w:t>Violent Video Game Effects on Children and Adolescents: Theory, Research, and Public Policy</w:t>
      </w:r>
      <w:r w:rsidRPr="00290CC8">
        <w:rPr>
          <w:rFonts w:ascii="Times" w:hAnsi="Times"/>
        </w:rPr>
        <w:t>. Oxford: Oxford University Press.</w:t>
      </w:r>
    </w:p>
    <w:p w:rsidR="00C431BC" w:rsidRPr="00290CC8" w:rsidRDefault="00C431BC" w:rsidP="00086E0D">
      <w:pPr>
        <w:spacing w:line="480" w:lineRule="auto"/>
        <w:ind w:left="720" w:hanging="720"/>
        <w:rPr>
          <w:rFonts w:ascii="Times" w:hAnsi="Times"/>
        </w:rPr>
      </w:pPr>
      <w:r w:rsidRPr="00290CC8">
        <w:rPr>
          <w:rFonts w:ascii="Times" w:hAnsi="Times"/>
        </w:rPr>
        <w:t xml:space="preserve">Andrews, G. (2006) Land of a Couple of Dances: Global and Local Influences on Freestyle Play in Dance Dance Revolution, Fiber Culture, 8. </w:t>
      </w:r>
      <w:r w:rsidR="00B77719" w:rsidRPr="00290CC8">
        <w:rPr>
          <w:rFonts w:ascii="Times" w:hAnsi="Times"/>
        </w:rPr>
        <w:t xml:space="preserve">Available Online: </w:t>
      </w:r>
      <w:hyperlink r:id="rId8" w:history="1">
        <w:r w:rsidR="00B77719" w:rsidRPr="00290CC8">
          <w:rPr>
            <w:rStyle w:val="Hyperlink"/>
            <w:rFonts w:ascii="Times" w:hAnsi="Times"/>
          </w:rPr>
          <w:t>http://eight.fibreculture.org/fcj-048-land-of-a-couple-of-dances-global-and-local-influences-on-freestyle-play-in-dance-dance-revolution</w:t>
        </w:r>
      </w:hyperlink>
      <w:r w:rsidR="00B77719" w:rsidRPr="00290CC8">
        <w:rPr>
          <w:rFonts w:ascii="Times" w:hAnsi="Times"/>
        </w:rPr>
        <w:t xml:space="preserve"> Accessed: 5 November, 2012</w:t>
      </w:r>
      <w:r w:rsidRPr="00290CC8">
        <w:rPr>
          <w:rFonts w:ascii="Times" w:hAnsi="Times"/>
        </w:rPr>
        <w:t>.</w:t>
      </w:r>
    </w:p>
    <w:p w:rsidR="00EC520F" w:rsidRPr="00290CC8" w:rsidRDefault="00EC520F" w:rsidP="00086E0D">
      <w:pPr>
        <w:spacing w:line="480" w:lineRule="auto"/>
        <w:ind w:left="720" w:hanging="720"/>
        <w:rPr>
          <w:rFonts w:ascii="Times" w:hAnsi="Times"/>
        </w:rPr>
      </w:pPr>
      <w:r w:rsidRPr="00290CC8">
        <w:rPr>
          <w:rFonts w:ascii="Times" w:hAnsi="Times"/>
        </w:rPr>
        <w:t xml:space="preserve">Bideau, B., Multon, F., Kulpa, R., Fradet, L. &amp; Arnaldi, B. (2004) Virtual reality applied to sports: do handball goalkeepers react realistically to simulated synthetic opponents?, </w:t>
      </w:r>
      <w:r w:rsidRPr="00290CC8">
        <w:rPr>
          <w:rFonts w:ascii="Times" w:hAnsi="Times"/>
          <w:i/>
        </w:rPr>
        <w:t>VRCAI '04 Proceedings of the 2004 ACM SIGGRAPH international conference on Virtual Reality continuum and its applications in industry</w:t>
      </w:r>
      <w:r w:rsidRPr="00290CC8">
        <w:rPr>
          <w:rFonts w:ascii="Times" w:hAnsi="Times"/>
        </w:rPr>
        <w:t>, pp. 210-216.</w:t>
      </w:r>
    </w:p>
    <w:p w:rsidR="00C431BC" w:rsidRPr="00290CC8" w:rsidRDefault="00C431BC" w:rsidP="00086E0D">
      <w:pPr>
        <w:spacing w:line="480" w:lineRule="auto"/>
        <w:ind w:left="720" w:hanging="720"/>
        <w:rPr>
          <w:rFonts w:ascii="Times" w:hAnsi="Times"/>
        </w:rPr>
      </w:pPr>
      <w:r w:rsidRPr="00290CC8">
        <w:rPr>
          <w:rFonts w:ascii="Times" w:hAnsi="Times"/>
        </w:rPr>
        <w:t>Byron, T. (2008) Safer Children in a Digital World: The Report of the Byron Review. Nottingham, DCSF Publications.</w:t>
      </w:r>
    </w:p>
    <w:p w:rsidR="00C431BC" w:rsidRPr="00290CC8" w:rsidRDefault="00C431BC" w:rsidP="00086E0D">
      <w:pPr>
        <w:spacing w:line="480" w:lineRule="auto"/>
        <w:ind w:left="720" w:hanging="720"/>
        <w:rPr>
          <w:rFonts w:ascii="Times" w:hAnsi="Times"/>
        </w:rPr>
      </w:pPr>
      <w:r w:rsidRPr="00290CC8">
        <w:rPr>
          <w:rFonts w:ascii="Times" w:hAnsi="Times"/>
        </w:rPr>
        <w:t>Comstock, G. and Scharrer, E. (2007) Media and the American Child. Academic Press.</w:t>
      </w:r>
    </w:p>
    <w:p w:rsidR="00D16059" w:rsidRPr="00290CC8" w:rsidRDefault="00D16059" w:rsidP="00086E0D">
      <w:pPr>
        <w:spacing w:line="480" w:lineRule="auto"/>
        <w:ind w:left="720" w:hanging="720"/>
        <w:rPr>
          <w:rFonts w:ascii="Times" w:hAnsi="Times"/>
        </w:rPr>
      </w:pPr>
      <w:r w:rsidRPr="00290CC8">
        <w:rPr>
          <w:rFonts w:ascii="Times" w:hAnsi="Times"/>
        </w:rPr>
        <w:t xml:space="preserve">Fairweather, B. (2002) Disembodied Sport: Ethical Issues of Virtual Sport, Eletronic Games, and Virtual Leisure. </w:t>
      </w:r>
      <w:r w:rsidRPr="00290CC8">
        <w:rPr>
          <w:rFonts w:ascii="Times" w:hAnsi="Times"/>
          <w:i/>
        </w:rPr>
        <w:t>Research in Philosophy and Technology</w:t>
      </w:r>
      <w:r w:rsidRPr="00290CC8">
        <w:rPr>
          <w:rFonts w:ascii="Times" w:hAnsi="Times"/>
        </w:rPr>
        <w:t>, 21.</w:t>
      </w:r>
    </w:p>
    <w:p w:rsidR="004C632D" w:rsidRPr="00290CC8" w:rsidRDefault="006B61A0" w:rsidP="00086E0D">
      <w:pPr>
        <w:spacing w:line="480" w:lineRule="auto"/>
        <w:ind w:left="720" w:hanging="720"/>
        <w:rPr>
          <w:rFonts w:ascii="Times" w:hAnsi="Times"/>
        </w:rPr>
      </w:pPr>
      <w:r w:rsidRPr="00290CC8">
        <w:rPr>
          <w:rFonts w:ascii="Times" w:hAnsi="Times"/>
        </w:rPr>
        <w:t>Cruickshank, L., Tsekleves, E., Whitham, R., Hill, A. &amp; Kondo, K. (2007) Making Interactive TV Easier to Use: Interface Desi</w:t>
      </w:r>
      <w:r w:rsidR="00684E97">
        <w:rPr>
          <w:rFonts w:ascii="Times" w:hAnsi="Times"/>
        </w:rPr>
        <w:t xml:space="preserve">gn for a Second Screen Approach. </w:t>
      </w:r>
      <w:r w:rsidRPr="00290CC8">
        <w:rPr>
          <w:rFonts w:ascii="Times" w:hAnsi="Times"/>
        </w:rPr>
        <w:t xml:space="preserve"> </w:t>
      </w:r>
      <w:r w:rsidRPr="00684E97">
        <w:rPr>
          <w:rFonts w:ascii="Times" w:hAnsi="Times"/>
          <w:i/>
        </w:rPr>
        <w:t>The Design Journal, 10</w:t>
      </w:r>
      <w:r w:rsidRPr="00290CC8">
        <w:rPr>
          <w:rFonts w:ascii="Times" w:hAnsi="Times"/>
        </w:rPr>
        <w:t>(3), 41-53.</w:t>
      </w:r>
    </w:p>
    <w:p w:rsidR="004C632D" w:rsidRPr="00290CC8" w:rsidRDefault="004C632D" w:rsidP="00086E0D">
      <w:pPr>
        <w:spacing w:line="480" w:lineRule="auto"/>
        <w:ind w:left="720" w:hanging="720"/>
        <w:rPr>
          <w:rFonts w:ascii="Times" w:hAnsi="Times"/>
        </w:rPr>
      </w:pPr>
      <w:r w:rsidRPr="00290CC8">
        <w:rPr>
          <w:rFonts w:ascii="Times" w:hAnsi="Times"/>
        </w:rPr>
        <w:t>Edgar, A. (2012) Conference at Oxford.</w:t>
      </w:r>
    </w:p>
    <w:p w:rsidR="004C632D" w:rsidRPr="00290CC8" w:rsidRDefault="004C632D" w:rsidP="00086E0D">
      <w:pPr>
        <w:spacing w:line="480" w:lineRule="auto"/>
        <w:ind w:left="720" w:hanging="720"/>
        <w:rPr>
          <w:rFonts w:ascii="Times" w:hAnsi="Times"/>
        </w:rPr>
      </w:pPr>
    </w:p>
    <w:p w:rsidR="005D3E0C" w:rsidRPr="00290CC8" w:rsidRDefault="005D3E0C" w:rsidP="00086E0D">
      <w:pPr>
        <w:spacing w:line="480" w:lineRule="auto"/>
        <w:ind w:left="720" w:hanging="720"/>
        <w:rPr>
          <w:rFonts w:ascii="Times" w:hAnsi="Times"/>
        </w:rPr>
      </w:pPr>
      <w:r w:rsidRPr="00290CC8">
        <w:rPr>
          <w:rFonts w:ascii="Times" w:hAnsi="Times"/>
        </w:rPr>
        <w:lastRenderedPageBreak/>
        <w:t>Finkelstein, E.A. &amp; Kosa, K.M. (2003) Use of incentives to motivate he</w:t>
      </w:r>
      <w:r w:rsidR="00684E97">
        <w:rPr>
          <w:rFonts w:ascii="Times" w:hAnsi="Times"/>
        </w:rPr>
        <w:t>althy behaviors among employees.</w:t>
      </w:r>
      <w:r w:rsidRPr="00290CC8">
        <w:rPr>
          <w:rFonts w:ascii="Times" w:hAnsi="Times"/>
        </w:rPr>
        <w:t xml:space="preserve"> </w:t>
      </w:r>
      <w:r w:rsidRPr="00684E97">
        <w:rPr>
          <w:rFonts w:ascii="Times" w:hAnsi="Times"/>
          <w:i/>
        </w:rPr>
        <w:t>Gender Issues, 21</w:t>
      </w:r>
      <w:r w:rsidRPr="00290CC8">
        <w:rPr>
          <w:rFonts w:ascii="Times" w:hAnsi="Times"/>
        </w:rPr>
        <w:t>(3), 50-59.</w:t>
      </w:r>
    </w:p>
    <w:p w:rsidR="00C065DD" w:rsidRPr="00290CC8" w:rsidRDefault="00D16059" w:rsidP="00086E0D">
      <w:pPr>
        <w:spacing w:line="480" w:lineRule="auto"/>
        <w:ind w:left="720" w:hanging="720"/>
        <w:rPr>
          <w:rFonts w:ascii="Times" w:hAnsi="Times"/>
        </w:rPr>
      </w:pPr>
      <w:r w:rsidRPr="00290CC8">
        <w:rPr>
          <w:rFonts w:ascii="Times" w:hAnsi="Times"/>
        </w:rPr>
        <w:t xml:space="preserve">Hemphill, D.A. (1995) Revisioning Sport Spectatorism. </w:t>
      </w:r>
      <w:r w:rsidRPr="00684E97">
        <w:rPr>
          <w:rFonts w:ascii="Times" w:hAnsi="Times"/>
          <w:i/>
        </w:rPr>
        <w:t>Journal of the Philosophy of Sport</w:t>
      </w:r>
      <w:r w:rsidRPr="00290CC8">
        <w:rPr>
          <w:rFonts w:ascii="Times" w:hAnsi="Times"/>
        </w:rPr>
        <w:t>, XXII, 48–60.</w:t>
      </w:r>
    </w:p>
    <w:p w:rsidR="00541FDB" w:rsidRPr="00290CC8" w:rsidRDefault="00C065DD" w:rsidP="00086E0D">
      <w:pPr>
        <w:spacing w:line="480" w:lineRule="auto"/>
        <w:ind w:left="720" w:hanging="720"/>
        <w:rPr>
          <w:rFonts w:ascii="Times" w:hAnsi="Times"/>
        </w:rPr>
      </w:pPr>
      <w:r w:rsidRPr="00290CC8">
        <w:rPr>
          <w:rFonts w:ascii="Times" w:hAnsi="Times"/>
        </w:rPr>
        <w:t xml:space="preserve">Huffman, R.K. &amp; Hubbard, M. (1996) A Motion based virtual reality training simulator for bobsled drivers. In S. Haake, ed. </w:t>
      </w:r>
      <w:r w:rsidRPr="00684E97">
        <w:rPr>
          <w:rFonts w:ascii="Times" w:hAnsi="Times"/>
          <w:i/>
        </w:rPr>
        <w:t>The Engineering of Sport</w:t>
      </w:r>
      <w:r w:rsidRPr="00290CC8">
        <w:rPr>
          <w:rFonts w:ascii="Times" w:hAnsi="Times"/>
        </w:rPr>
        <w:t>. Netherlands: Balkema Publishing, 195–203.</w:t>
      </w:r>
    </w:p>
    <w:p w:rsidR="00C065DD" w:rsidRPr="00290CC8" w:rsidRDefault="00541FDB" w:rsidP="00086E0D">
      <w:pPr>
        <w:spacing w:line="480" w:lineRule="auto"/>
        <w:ind w:left="720" w:hanging="720"/>
        <w:rPr>
          <w:rFonts w:ascii="Times" w:hAnsi="Times"/>
        </w:rPr>
      </w:pPr>
      <w:r w:rsidRPr="00290CC8">
        <w:rPr>
          <w:rFonts w:ascii="Times" w:hAnsi="Times"/>
        </w:rPr>
        <w:t xml:space="preserve">Laird, S. (2012, Nov 15) Smartphone Replaces Red Cards in Pro Soccer Match, Mashable.com Available Online: </w:t>
      </w:r>
      <w:hyperlink r:id="rId9" w:history="1">
        <w:r w:rsidRPr="00290CC8">
          <w:rPr>
            <w:rStyle w:val="Hyperlink"/>
            <w:rFonts w:ascii="Times" w:hAnsi="Times"/>
          </w:rPr>
          <w:t>http://mashable.com/2012/11/15/smartphone-soccer-referee</w:t>
        </w:r>
      </w:hyperlink>
      <w:r w:rsidRPr="00290CC8">
        <w:rPr>
          <w:rFonts w:ascii="Times" w:hAnsi="Times"/>
        </w:rPr>
        <w:t xml:space="preserve"> Accessed: 10 March, 2013.</w:t>
      </w:r>
    </w:p>
    <w:p w:rsidR="00EC520F" w:rsidRPr="00290CC8" w:rsidRDefault="00EC520F" w:rsidP="00086E0D">
      <w:pPr>
        <w:spacing w:line="480" w:lineRule="auto"/>
        <w:ind w:left="720" w:hanging="720"/>
        <w:rPr>
          <w:rFonts w:ascii="Times" w:hAnsi="Times"/>
        </w:rPr>
      </w:pPr>
      <w:r w:rsidRPr="00290CC8">
        <w:rPr>
          <w:rFonts w:ascii="Times" w:hAnsi="Times"/>
        </w:rPr>
        <w:t xml:space="preserve">Levy, R.M. &amp; </w:t>
      </w:r>
      <w:r w:rsidR="00C065DD" w:rsidRPr="00290CC8">
        <w:rPr>
          <w:rFonts w:ascii="Times" w:hAnsi="Times"/>
        </w:rPr>
        <w:t xml:space="preserve">Katz, L. 2008) Virtual Reality Simulation: Bobsled and Luge, </w:t>
      </w:r>
      <w:r w:rsidRPr="00290CC8">
        <w:rPr>
          <w:rFonts w:ascii="Times" w:hAnsi="Times"/>
        </w:rPr>
        <w:t>IACSS International Symposium Computer Science in Sport, 2007, available online: http://people.ucalgary.ca/~rmlevy/Publications/Levy_Katz_IACSS2007.pdf [Accessed: 15 October, 2012].</w:t>
      </w:r>
    </w:p>
    <w:p w:rsidR="00CF7D26" w:rsidRPr="00290CC8" w:rsidRDefault="00CF7D26" w:rsidP="00086E0D">
      <w:pPr>
        <w:spacing w:line="480" w:lineRule="auto"/>
        <w:ind w:left="720" w:hanging="720"/>
        <w:rPr>
          <w:rFonts w:ascii="Times" w:hAnsi="Times"/>
        </w:rPr>
      </w:pPr>
      <w:r w:rsidRPr="00290CC8">
        <w:rPr>
          <w:rFonts w:ascii="Times" w:hAnsi="Times"/>
        </w:rPr>
        <w:t>Marshall, S. J., Biddle, S. J. H., Gorely, T., Cameron, N. &amp; Murdy, I. (2004) Relationships</w:t>
      </w:r>
      <w:r w:rsidR="00684E97">
        <w:rPr>
          <w:rFonts w:ascii="Times" w:hAnsi="Times"/>
        </w:rPr>
        <w:t xml:space="preserve"> </w:t>
      </w:r>
      <w:r w:rsidRPr="00290CC8">
        <w:rPr>
          <w:rFonts w:ascii="Times" w:hAnsi="Times"/>
        </w:rPr>
        <w:t>between media use, body fatness and physical activity in chil</w:t>
      </w:r>
      <w:r w:rsidR="00684E97">
        <w:rPr>
          <w:rFonts w:ascii="Times" w:hAnsi="Times"/>
        </w:rPr>
        <w:t>dren and youth: a meta-analysis.</w:t>
      </w:r>
      <w:r w:rsidRPr="00290CC8">
        <w:rPr>
          <w:rFonts w:ascii="Times" w:hAnsi="Times"/>
        </w:rPr>
        <w:t xml:space="preserve"> </w:t>
      </w:r>
      <w:r w:rsidRPr="00684E97">
        <w:rPr>
          <w:rFonts w:ascii="Times" w:hAnsi="Times"/>
          <w:i/>
        </w:rPr>
        <w:t>International Journal of Obesity, 28</w:t>
      </w:r>
      <w:r w:rsidRPr="00290CC8">
        <w:rPr>
          <w:rFonts w:ascii="Times" w:hAnsi="Times"/>
        </w:rPr>
        <w:t>, 1238</w:t>
      </w:r>
      <w:r w:rsidR="00684E97">
        <w:rPr>
          <w:rFonts w:ascii="Apple Symbols" w:hAnsi="Apple Symbols" w:cs="Apple Symbols"/>
        </w:rPr>
        <w:t>-</w:t>
      </w:r>
      <w:r w:rsidRPr="00290CC8">
        <w:rPr>
          <w:rFonts w:ascii="Times" w:hAnsi="Times"/>
        </w:rPr>
        <w:t>1246.</w:t>
      </w:r>
    </w:p>
    <w:p w:rsidR="002D7539" w:rsidRPr="00290CC8" w:rsidRDefault="00C57249" w:rsidP="00086E0D">
      <w:pPr>
        <w:spacing w:line="480" w:lineRule="auto"/>
        <w:ind w:left="720" w:hanging="720"/>
        <w:rPr>
          <w:rFonts w:ascii="Times" w:hAnsi="Times"/>
        </w:rPr>
      </w:pPr>
      <w:r w:rsidRPr="00290CC8">
        <w:rPr>
          <w:rFonts w:ascii="Times" w:hAnsi="Times"/>
        </w:rPr>
        <w:t>Miah, A. (2002)</w:t>
      </w:r>
    </w:p>
    <w:p w:rsidR="00236BC0" w:rsidRPr="00290CC8" w:rsidRDefault="002D7539" w:rsidP="00086E0D">
      <w:pPr>
        <w:spacing w:line="480" w:lineRule="auto"/>
        <w:ind w:left="720" w:hanging="720"/>
        <w:rPr>
          <w:rFonts w:ascii="Times" w:hAnsi="Times"/>
        </w:rPr>
      </w:pPr>
      <w:r w:rsidRPr="00290CC8">
        <w:rPr>
          <w:rFonts w:ascii="Times" w:hAnsi="Times"/>
        </w:rPr>
        <w:t>Miah, A. (2012, August 10) London 2012: A social media Olympics to remember. BBC Online, Available: http://www.bbc.co.uk/news/technology-19191785</w:t>
      </w:r>
    </w:p>
    <w:p w:rsidR="00C57249" w:rsidRPr="00290CC8" w:rsidRDefault="00556D29" w:rsidP="00086E0D">
      <w:pPr>
        <w:spacing w:line="480" w:lineRule="auto"/>
        <w:ind w:left="720" w:hanging="720"/>
        <w:rPr>
          <w:rFonts w:ascii="Times" w:hAnsi="Times"/>
        </w:rPr>
      </w:pPr>
      <w:r w:rsidRPr="00290CC8">
        <w:rPr>
          <w:rFonts w:ascii="Times" w:hAnsi="Times"/>
        </w:rPr>
        <w:t>Miah, A. &amp; Jones, J. (2012) The Olympic Movement’s New Media Revolution: Monetization, Ope</w:t>
      </w:r>
      <w:r w:rsidR="00684E97">
        <w:rPr>
          <w:rFonts w:ascii="Times" w:hAnsi="Times"/>
        </w:rPr>
        <w:t xml:space="preserve">n Media &amp; Intellectual Property. In Wagg, S. &amp; Lenskyj, H., Eds. </w:t>
      </w:r>
      <w:r w:rsidRPr="00684E97">
        <w:rPr>
          <w:rFonts w:ascii="Times" w:hAnsi="Times"/>
          <w:i/>
        </w:rPr>
        <w:t>Handbook of Olympic Studies</w:t>
      </w:r>
      <w:r w:rsidR="00684E97">
        <w:rPr>
          <w:rFonts w:ascii="Times" w:hAnsi="Times"/>
        </w:rPr>
        <w:t>, Palgrave, 2</w:t>
      </w:r>
      <w:r w:rsidRPr="00290CC8">
        <w:rPr>
          <w:rFonts w:ascii="Times" w:hAnsi="Times"/>
        </w:rPr>
        <w:t>74-288.</w:t>
      </w:r>
    </w:p>
    <w:p w:rsidR="00556D29" w:rsidRPr="00290CC8" w:rsidRDefault="00556D29" w:rsidP="00086E0D">
      <w:pPr>
        <w:spacing w:line="480" w:lineRule="auto"/>
        <w:ind w:left="720" w:hanging="720"/>
        <w:rPr>
          <w:rFonts w:ascii="Times" w:hAnsi="Times"/>
        </w:rPr>
      </w:pPr>
    </w:p>
    <w:p w:rsidR="00FE168F" w:rsidRPr="00290CC8" w:rsidRDefault="00D16059" w:rsidP="00086E0D">
      <w:pPr>
        <w:spacing w:line="480" w:lineRule="auto"/>
        <w:ind w:left="720" w:hanging="720"/>
        <w:rPr>
          <w:rFonts w:ascii="Times" w:hAnsi="Times"/>
        </w:rPr>
      </w:pPr>
      <w:r w:rsidRPr="00290CC8">
        <w:rPr>
          <w:rFonts w:ascii="Times" w:hAnsi="Times"/>
        </w:rPr>
        <w:lastRenderedPageBreak/>
        <w:t xml:space="preserve">Mitchell, W. (1995) </w:t>
      </w:r>
      <w:r w:rsidRPr="00684E97">
        <w:rPr>
          <w:rFonts w:ascii="Times" w:hAnsi="Times"/>
          <w:i/>
        </w:rPr>
        <w:t xml:space="preserve">City of Bits : space, place, and the </w:t>
      </w:r>
      <w:r w:rsidR="00684E97">
        <w:rPr>
          <w:rFonts w:ascii="Times" w:hAnsi="Times"/>
          <w:i/>
        </w:rPr>
        <w:t>Infobahn</w:t>
      </w:r>
      <w:r w:rsidR="00684E97">
        <w:rPr>
          <w:rFonts w:ascii="Times" w:hAnsi="Times"/>
        </w:rPr>
        <w:t>.</w:t>
      </w:r>
      <w:r w:rsidRPr="00290CC8">
        <w:rPr>
          <w:rFonts w:ascii="Times" w:hAnsi="Times"/>
        </w:rPr>
        <w:t xml:space="preserve"> Cambridge  Mass.: MIT Press.</w:t>
      </w:r>
    </w:p>
    <w:p w:rsidR="00AD4C90" w:rsidRPr="00290CC8" w:rsidRDefault="00FE168F" w:rsidP="00086E0D">
      <w:pPr>
        <w:spacing w:line="480" w:lineRule="auto"/>
        <w:ind w:left="720" w:hanging="720"/>
        <w:rPr>
          <w:rFonts w:ascii="Times" w:hAnsi="Times"/>
        </w:rPr>
      </w:pPr>
      <w:r w:rsidRPr="00290CC8">
        <w:rPr>
          <w:rFonts w:ascii="Times" w:hAnsi="Times"/>
        </w:rPr>
        <w:t>Ott, M. &amp; Pozzi, F. (2011) Digital Games as C</w:t>
      </w:r>
      <w:r w:rsidR="00684E97">
        <w:rPr>
          <w:rFonts w:ascii="Times" w:hAnsi="Times"/>
        </w:rPr>
        <w:t>reativity Enablers for Children.</w:t>
      </w:r>
      <w:r w:rsidRPr="00290CC8">
        <w:rPr>
          <w:rFonts w:ascii="Times" w:hAnsi="Times"/>
        </w:rPr>
        <w:t xml:space="preserve"> </w:t>
      </w:r>
      <w:r w:rsidRPr="00684E97">
        <w:rPr>
          <w:rFonts w:ascii="Times" w:hAnsi="Times"/>
          <w:i/>
        </w:rPr>
        <w:t>Behaviour and Information Technlogy, 31</w:t>
      </w:r>
      <w:r w:rsidRPr="00290CC8">
        <w:rPr>
          <w:rFonts w:ascii="Times" w:hAnsi="Times"/>
        </w:rPr>
        <w:t>(10), 1011-1019.</w:t>
      </w:r>
    </w:p>
    <w:p w:rsidR="00F93C4F" w:rsidRPr="00290CC8" w:rsidRDefault="00F93C4F" w:rsidP="00086E0D">
      <w:pPr>
        <w:spacing w:line="480" w:lineRule="auto"/>
        <w:ind w:left="720" w:hanging="720"/>
        <w:rPr>
          <w:rFonts w:ascii="Times" w:hAnsi="Times"/>
        </w:rPr>
      </w:pPr>
      <w:r w:rsidRPr="00290CC8">
        <w:rPr>
          <w:rFonts w:ascii="Times" w:hAnsi="Times"/>
        </w:rPr>
        <w:t xml:space="preserve">Repanich, J (2010) Can Cameras </w:t>
      </w:r>
      <w:r w:rsidR="00684E97">
        <w:rPr>
          <w:rFonts w:ascii="Times" w:hAnsi="Times"/>
        </w:rPr>
        <w:t xml:space="preserve">and Software Replace Referees? </w:t>
      </w:r>
      <w:r w:rsidRPr="00684E97">
        <w:rPr>
          <w:rFonts w:ascii="Times" w:hAnsi="Times"/>
          <w:i/>
        </w:rPr>
        <w:t>Popular Mechanics</w:t>
      </w:r>
      <w:r w:rsidRPr="00290CC8">
        <w:rPr>
          <w:rFonts w:ascii="Times" w:hAnsi="Times"/>
        </w:rPr>
        <w:t xml:space="preserve">, </w:t>
      </w:r>
      <w:hyperlink r:id="rId10" w:history="1">
        <w:r w:rsidRPr="00290CC8">
          <w:rPr>
            <w:rStyle w:val="Hyperlink"/>
            <w:rFonts w:ascii="Times" w:hAnsi="Times"/>
          </w:rPr>
          <w:t>http://www.popularmechanics.com/outdoors/sports/technology/cameras-fouls-and-referees</w:t>
        </w:r>
      </w:hyperlink>
      <w:r w:rsidRPr="00290CC8">
        <w:rPr>
          <w:rFonts w:ascii="Times" w:hAnsi="Times"/>
        </w:rPr>
        <w:t xml:space="preserve"> Available Online. Last Accessed 1 April, 2013.</w:t>
      </w:r>
    </w:p>
    <w:p w:rsidR="00A03343" w:rsidRPr="00290CC8" w:rsidRDefault="00A03343" w:rsidP="00086E0D">
      <w:pPr>
        <w:spacing w:line="480" w:lineRule="auto"/>
        <w:ind w:left="720" w:hanging="720"/>
        <w:rPr>
          <w:rFonts w:ascii="Times" w:hAnsi="Times"/>
        </w:rPr>
      </w:pPr>
      <w:r w:rsidRPr="00290CC8">
        <w:rPr>
          <w:rFonts w:ascii="Times" w:hAnsi="Times"/>
        </w:rPr>
        <w:t>Rogers, K. (2012, July 31) Olympic athletes take to Twitter to rally a</w:t>
      </w:r>
      <w:r w:rsidR="00684E97">
        <w:rPr>
          <w:rFonts w:ascii="Times" w:hAnsi="Times"/>
        </w:rPr>
        <w:t>gainst strict sponsorship rules.</w:t>
      </w:r>
      <w:r w:rsidRPr="00290CC8">
        <w:rPr>
          <w:rFonts w:ascii="Times" w:hAnsi="Times"/>
        </w:rPr>
        <w:t xml:space="preserve"> </w:t>
      </w:r>
      <w:r w:rsidRPr="00684E97">
        <w:rPr>
          <w:rFonts w:ascii="Times" w:hAnsi="Times"/>
          <w:i/>
        </w:rPr>
        <w:t>The Guardian</w:t>
      </w:r>
      <w:r w:rsidRPr="00290CC8">
        <w:rPr>
          <w:rFonts w:ascii="Times" w:hAnsi="Times"/>
        </w:rPr>
        <w:t xml:space="preserve">. Available online: </w:t>
      </w:r>
      <w:hyperlink r:id="rId11" w:history="1">
        <w:r w:rsidRPr="00290CC8">
          <w:rPr>
            <w:rStyle w:val="Hyperlink"/>
            <w:rFonts w:ascii="Times" w:hAnsi="Times"/>
          </w:rPr>
          <w:t>http://www.guardian.co.uk/sport/2012/jul/31/olympic-athletes-twitter-sponsorship-rules</w:t>
        </w:r>
      </w:hyperlink>
      <w:r w:rsidRPr="00290CC8">
        <w:rPr>
          <w:rFonts w:ascii="Times" w:hAnsi="Times"/>
        </w:rPr>
        <w:t xml:space="preserve"> [Accessed: 5 April, 2013].</w:t>
      </w:r>
    </w:p>
    <w:p w:rsidR="006B61A0" w:rsidRPr="00290CC8" w:rsidRDefault="00086E0D" w:rsidP="00086E0D">
      <w:pPr>
        <w:spacing w:line="480" w:lineRule="auto"/>
        <w:ind w:left="720" w:hanging="720"/>
        <w:rPr>
          <w:rFonts w:ascii="Times" w:hAnsi="Times"/>
        </w:rPr>
      </w:pPr>
      <w:r>
        <w:rPr>
          <w:rFonts w:ascii="Times" w:hAnsi="Times"/>
        </w:rPr>
        <w:t xml:space="preserve">Smith, Jacob. (2004). </w:t>
      </w:r>
      <w:r w:rsidR="00C431BC" w:rsidRPr="00290CC8">
        <w:rPr>
          <w:rFonts w:ascii="Times" w:hAnsi="Times"/>
        </w:rPr>
        <w:t xml:space="preserve">I Can See Tomorrow In Your Dance: A study of Dance Dance Revolution and </w:t>
      </w:r>
      <w:r>
        <w:rPr>
          <w:rFonts w:ascii="Times" w:hAnsi="Times"/>
        </w:rPr>
        <w:t xml:space="preserve">music video games. </w:t>
      </w:r>
      <w:r w:rsidR="00C431BC" w:rsidRPr="00086E0D">
        <w:rPr>
          <w:rFonts w:ascii="Times" w:hAnsi="Times"/>
          <w:i/>
        </w:rPr>
        <w:t>Journal of Popular Music Studies</w:t>
      </w:r>
      <w:r w:rsidR="00C431BC" w:rsidRPr="00290CC8">
        <w:rPr>
          <w:rFonts w:ascii="Times" w:hAnsi="Times"/>
        </w:rPr>
        <w:t xml:space="preserve"> </w:t>
      </w:r>
      <w:r w:rsidR="00C431BC" w:rsidRPr="00086E0D">
        <w:rPr>
          <w:rFonts w:ascii="Times" w:hAnsi="Times"/>
          <w:i/>
        </w:rPr>
        <w:t>16</w:t>
      </w:r>
      <w:r>
        <w:rPr>
          <w:rFonts w:ascii="Times" w:hAnsi="Times"/>
        </w:rPr>
        <w:t xml:space="preserve"> (1),</w:t>
      </w:r>
      <w:r w:rsidR="00C431BC" w:rsidRPr="00290CC8">
        <w:rPr>
          <w:rFonts w:ascii="Times" w:hAnsi="Times"/>
        </w:rPr>
        <w:t xml:space="preserve"> 58-84.</w:t>
      </w:r>
    </w:p>
    <w:p w:rsidR="00236BC0" w:rsidRPr="00290CC8" w:rsidRDefault="006B61A0" w:rsidP="00086E0D">
      <w:pPr>
        <w:spacing w:line="480" w:lineRule="auto"/>
        <w:ind w:left="720" w:hanging="720"/>
        <w:rPr>
          <w:rFonts w:ascii="Times" w:hAnsi="Times"/>
        </w:rPr>
      </w:pPr>
      <w:r w:rsidRPr="00290CC8">
        <w:rPr>
          <w:rFonts w:ascii="Times" w:hAnsi="Times"/>
        </w:rPr>
        <w:t>Sprogis, P., Wilf, I., Tamir, M., and Sharir, A. (1996) Electronic Billboard Replacement Switching System. United States Patent No, US 6,191,825 B1, Date of Patent: Feb 20, 2001.</w:t>
      </w:r>
    </w:p>
    <w:p w:rsidR="00C065DD" w:rsidRPr="00290CC8" w:rsidRDefault="00236BC0" w:rsidP="00086E0D">
      <w:pPr>
        <w:spacing w:line="480" w:lineRule="auto"/>
        <w:ind w:left="720" w:hanging="720"/>
        <w:rPr>
          <w:rFonts w:ascii="Times" w:hAnsi="Times"/>
        </w:rPr>
      </w:pPr>
      <w:r w:rsidRPr="00290CC8">
        <w:rPr>
          <w:rFonts w:ascii="Times" w:hAnsi="Times"/>
        </w:rPr>
        <w:t>Theil, T. (2010) “ARt Critics Face Matrix, Available Online: http://www.mission-base.com/tamiko/We-AR-in-MoMA/index.html Last Accessed: 31 October, 2012.</w:t>
      </w:r>
    </w:p>
    <w:p w:rsidR="00E97157" w:rsidRDefault="00C065DD" w:rsidP="00086E0D">
      <w:pPr>
        <w:spacing w:line="480" w:lineRule="auto"/>
        <w:ind w:left="720" w:hanging="720"/>
        <w:rPr>
          <w:rFonts w:ascii="Times" w:hAnsi="Times"/>
        </w:rPr>
      </w:pPr>
      <w:r w:rsidRPr="00290CC8">
        <w:rPr>
          <w:rFonts w:ascii="Times" w:hAnsi="Times"/>
        </w:rPr>
        <w:t>Walls, J., Bertrand, L., Gate, T. &amp; Saunders, N. (1998) Assessment of upwind dinghy sailing performance using a virtual re</w:t>
      </w:r>
      <w:r w:rsidR="00086E0D">
        <w:rPr>
          <w:rFonts w:ascii="Times" w:hAnsi="Times"/>
        </w:rPr>
        <w:t xml:space="preserve">ality dinghy sailing simulator. </w:t>
      </w:r>
      <w:r w:rsidRPr="00086E0D">
        <w:rPr>
          <w:rFonts w:ascii="Times" w:hAnsi="Times"/>
          <w:i/>
        </w:rPr>
        <w:t>Journal of Science and Medicine in Sport, 1</w:t>
      </w:r>
      <w:r w:rsidRPr="00290CC8">
        <w:rPr>
          <w:rFonts w:ascii="Times" w:hAnsi="Times"/>
        </w:rPr>
        <w:t>(2), 61-72.</w:t>
      </w:r>
    </w:p>
    <w:p w:rsidR="00C065DD" w:rsidRPr="00290CC8" w:rsidRDefault="00E97157" w:rsidP="00DC598D">
      <w:pPr>
        <w:rPr>
          <w:rFonts w:ascii="Times" w:hAnsi="Times"/>
        </w:rPr>
      </w:pPr>
      <w:r>
        <w:rPr>
          <w:rFonts w:ascii="Times" w:hAnsi="Times"/>
        </w:rPr>
        <w:br w:type="page"/>
      </w:r>
    </w:p>
    <w:sectPr w:rsidR="00C065DD" w:rsidRPr="00290CC8" w:rsidSect="0007063A">
      <w:headerReference w:type="default" r:id="rId12"/>
      <w:footerReference w:type="default" r:id="rId13"/>
      <w:pgSz w:w="12240" w:h="15840"/>
      <w:pgMar w:top="1440" w:right="1800" w:bottom="1135" w:left="180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ABB" w:rsidRDefault="00323ABB" w:rsidP="008D5E86">
      <w:r>
        <w:separator/>
      </w:r>
    </w:p>
  </w:endnote>
  <w:endnote w:type="continuationSeparator" w:id="0">
    <w:p w:rsidR="00323ABB" w:rsidRDefault="00323ABB" w:rsidP="008D5E86">
      <w:r>
        <w:continuationSeparator/>
      </w:r>
    </w:p>
  </w:endnote>
  <w:endnote w:id="1">
    <w:p w:rsidR="00B13257" w:rsidRPr="00DC598D" w:rsidRDefault="00B13257" w:rsidP="00165599">
      <w:pPr>
        <w:pStyle w:val="EndnoteText"/>
        <w:spacing w:line="480" w:lineRule="auto"/>
        <w:rPr>
          <w:rFonts w:ascii="Times" w:hAnsi="Times"/>
        </w:rPr>
      </w:pPr>
      <w:r w:rsidRPr="00DC598D">
        <w:rPr>
          <w:rFonts w:ascii="Times" w:hAnsi="Times"/>
        </w:rPr>
        <w:t>NOTES</w:t>
      </w:r>
    </w:p>
    <w:p w:rsidR="00B13257" w:rsidRDefault="00B13257" w:rsidP="00165599">
      <w:pPr>
        <w:pStyle w:val="EndnoteText"/>
        <w:spacing w:line="480" w:lineRule="auto"/>
      </w:pPr>
      <w:r>
        <w:rPr>
          <w:rStyle w:val="EndnoteReference"/>
        </w:rPr>
        <w:endnoteRef/>
      </w:r>
      <w:r>
        <w:t xml:space="preserve"> </w:t>
      </w:r>
      <w:r w:rsidRPr="00E97157">
        <w:rPr>
          <w:rFonts w:ascii="Times" w:hAnsi="Times" w:cs="Times"/>
        </w:rPr>
        <w:t xml:space="preserve">The term </w:t>
      </w:r>
      <w:r w:rsidRPr="00E97157">
        <w:rPr>
          <w:rFonts w:ascii="Times" w:hAnsi="Times" w:cs="Times"/>
          <w:i/>
        </w:rPr>
        <w:t>exergaming</w:t>
      </w:r>
      <w:r w:rsidRPr="00E97157">
        <w:rPr>
          <w:rFonts w:ascii="Times" w:hAnsi="Times" w:cs="Times"/>
        </w:rPr>
        <w:t xml:space="preserve"> applies to any digital game experience</w:t>
      </w:r>
      <w:r>
        <w:rPr>
          <w:rFonts w:ascii="Times" w:hAnsi="Times" w:cs="Times"/>
        </w:rPr>
        <w:t xml:space="preserve"> that</w:t>
      </w:r>
      <w:r w:rsidRPr="00E97157">
        <w:rPr>
          <w:rFonts w:ascii="Times" w:hAnsi="Times" w:cs="Times"/>
        </w:rPr>
        <w:t xml:space="preserve"> involves strenuous gross motor activity, often within the sports genre. </w:t>
      </w:r>
      <w:r>
        <w:rPr>
          <w:rFonts w:ascii="Times" w:hAnsi="Times" w:cs="Times"/>
        </w:rPr>
        <w:t>Exergames</w:t>
      </w:r>
      <w:r w:rsidRPr="00E97157">
        <w:rPr>
          <w:rFonts w:ascii="Times" w:hAnsi="Times" w:cs="Times"/>
        </w:rPr>
        <w:t xml:space="preserve"> may be played within computer game arcades, home consoles, or may be more like a pervasive game, where the experience is defined by navigating a real physical world, using a mobile navigation device, as for geocaching.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pple Symbols">
    <w:altName w:val="Times New Roman"/>
    <w:charset w:val="00"/>
    <w:family w:val="auto"/>
    <w:pitch w:val="variable"/>
    <w:sig w:usb0="00000000" w:usb1="08007BEB" w:usb2="01840034"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224551"/>
      <w:docPartObj>
        <w:docPartGallery w:val="Page Numbers (Bottom of Page)"/>
        <w:docPartUnique/>
      </w:docPartObj>
    </w:sdtPr>
    <w:sdtEndPr>
      <w:rPr>
        <w:noProof/>
      </w:rPr>
    </w:sdtEndPr>
    <w:sdtContent>
      <w:p w:rsidR="0007063A" w:rsidRDefault="0007063A">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07063A" w:rsidRDefault="00070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ABB" w:rsidRDefault="00323ABB" w:rsidP="008D5E86">
      <w:r>
        <w:separator/>
      </w:r>
    </w:p>
  </w:footnote>
  <w:footnote w:type="continuationSeparator" w:id="0">
    <w:p w:rsidR="00323ABB" w:rsidRDefault="00323ABB" w:rsidP="008D5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257" w:rsidRDefault="00B13257">
    <w:pPr>
      <w:pStyle w:val="Header"/>
    </w:pPr>
    <w:r>
      <w:t>THE CYBERSPORT NEXUS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5A52"/>
    <w:multiLevelType w:val="hybridMultilevel"/>
    <w:tmpl w:val="E2C2EB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362E5F"/>
    <w:multiLevelType w:val="hybridMultilevel"/>
    <w:tmpl w:val="ACCEE9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0E64D1"/>
    <w:multiLevelType w:val="hybridMultilevel"/>
    <w:tmpl w:val="E576A29C"/>
    <w:lvl w:ilvl="0" w:tplc="F7809FD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4D4FB8"/>
    <w:multiLevelType w:val="hybridMultilevel"/>
    <w:tmpl w:val="0F4C4FE6"/>
    <w:lvl w:ilvl="0" w:tplc="BEC05D8A">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readOnly"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2E"/>
    <w:rsid w:val="00013796"/>
    <w:rsid w:val="00035C7F"/>
    <w:rsid w:val="00047BC6"/>
    <w:rsid w:val="0005062E"/>
    <w:rsid w:val="000550E7"/>
    <w:rsid w:val="00060D80"/>
    <w:rsid w:val="00063137"/>
    <w:rsid w:val="0006740E"/>
    <w:rsid w:val="0007063A"/>
    <w:rsid w:val="00074492"/>
    <w:rsid w:val="00086E0D"/>
    <w:rsid w:val="000C0D39"/>
    <w:rsid w:val="000C204C"/>
    <w:rsid w:val="000C2DBC"/>
    <w:rsid w:val="000E0DFC"/>
    <w:rsid w:val="000F054E"/>
    <w:rsid w:val="000F3062"/>
    <w:rsid w:val="000F5753"/>
    <w:rsid w:val="000F71EE"/>
    <w:rsid w:val="001027F4"/>
    <w:rsid w:val="00111E1E"/>
    <w:rsid w:val="00112181"/>
    <w:rsid w:val="00112A79"/>
    <w:rsid w:val="00136B58"/>
    <w:rsid w:val="001417C2"/>
    <w:rsid w:val="00142D91"/>
    <w:rsid w:val="001479E3"/>
    <w:rsid w:val="00156F65"/>
    <w:rsid w:val="0015786A"/>
    <w:rsid w:val="00163193"/>
    <w:rsid w:val="00165599"/>
    <w:rsid w:val="00184AD1"/>
    <w:rsid w:val="00186082"/>
    <w:rsid w:val="001B341F"/>
    <w:rsid w:val="001B7C00"/>
    <w:rsid w:val="001C17C4"/>
    <w:rsid w:val="001D6105"/>
    <w:rsid w:val="00207850"/>
    <w:rsid w:val="0021084A"/>
    <w:rsid w:val="00215572"/>
    <w:rsid w:val="002177FA"/>
    <w:rsid w:val="00226FC6"/>
    <w:rsid w:val="00236BC0"/>
    <w:rsid w:val="002422CA"/>
    <w:rsid w:val="00261411"/>
    <w:rsid w:val="00263B1F"/>
    <w:rsid w:val="00285533"/>
    <w:rsid w:val="002857AC"/>
    <w:rsid w:val="00290CC8"/>
    <w:rsid w:val="002A0D73"/>
    <w:rsid w:val="002B391D"/>
    <w:rsid w:val="002D24AB"/>
    <w:rsid w:val="002D7539"/>
    <w:rsid w:val="002D7978"/>
    <w:rsid w:val="002E3FFD"/>
    <w:rsid w:val="002F055E"/>
    <w:rsid w:val="002F102B"/>
    <w:rsid w:val="00304EAA"/>
    <w:rsid w:val="00305526"/>
    <w:rsid w:val="00305836"/>
    <w:rsid w:val="00305BD5"/>
    <w:rsid w:val="00323ABB"/>
    <w:rsid w:val="00324065"/>
    <w:rsid w:val="003279E0"/>
    <w:rsid w:val="00340C23"/>
    <w:rsid w:val="00384D5B"/>
    <w:rsid w:val="003869F3"/>
    <w:rsid w:val="00391E9F"/>
    <w:rsid w:val="0039736D"/>
    <w:rsid w:val="003A3595"/>
    <w:rsid w:val="003B392D"/>
    <w:rsid w:val="003C1FCB"/>
    <w:rsid w:val="003D6433"/>
    <w:rsid w:val="003D7A16"/>
    <w:rsid w:val="003F3297"/>
    <w:rsid w:val="00404159"/>
    <w:rsid w:val="00405C9D"/>
    <w:rsid w:val="00406430"/>
    <w:rsid w:val="00415800"/>
    <w:rsid w:val="00422C1D"/>
    <w:rsid w:val="00427339"/>
    <w:rsid w:val="0043254D"/>
    <w:rsid w:val="00465433"/>
    <w:rsid w:val="0047132A"/>
    <w:rsid w:val="00480FA5"/>
    <w:rsid w:val="00486BB1"/>
    <w:rsid w:val="00491518"/>
    <w:rsid w:val="004A1A9A"/>
    <w:rsid w:val="004A5A71"/>
    <w:rsid w:val="004B2F6E"/>
    <w:rsid w:val="004C5D5D"/>
    <w:rsid w:val="004C632D"/>
    <w:rsid w:val="0050213D"/>
    <w:rsid w:val="00527F5C"/>
    <w:rsid w:val="00534909"/>
    <w:rsid w:val="00541FDB"/>
    <w:rsid w:val="005516CA"/>
    <w:rsid w:val="00556D29"/>
    <w:rsid w:val="005B5739"/>
    <w:rsid w:val="005D38DC"/>
    <w:rsid w:val="005D3E0C"/>
    <w:rsid w:val="0060149B"/>
    <w:rsid w:val="00601641"/>
    <w:rsid w:val="006033FC"/>
    <w:rsid w:val="00613F65"/>
    <w:rsid w:val="00616D0F"/>
    <w:rsid w:val="00622FB4"/>
    <w:rsid w:val="00652B31"/>
    <w:rsid w:val="00657032"/>
    <w:rsid w:val="00663472"/>
    <w:rsid w:val="0067674F"/>
    <w:rsid w:val="00684E97"/>
    <w:rsid w:val="00686F28"/>
    <w:rsid w:val="0069517A"/>
    <w:rsid w:val="006A284B"/>
    <w:rsid w:val="006A3258"/>
    <w:rsid w:val="006A3433"/>
    <w:rsid w:val="006B61A0"/>
    <w:rsid w:val="006B625D"/>
    <w:rsid w:val="006B7AE7"/>
    <w:rsid w:val="006C0693"/>
    <w:rsid w:val="006C4675"/>
    <w:rsid w:val="006C61CE"/>
    <w:rsid w:val="006E6A82"/>
    <w:rsid w:val="006F0668"/>
    <w:rsid w:val="006F47A2"/>
    <w:rsid w:val="0071534D"/>
    <w:rsid w:val="00721C19"/>
    <w:rsid w:val="007244B3"/>
    <w:rsid w:val="00726442"/>
    <w:rsid w:val="007300CD"/>
    <w:rsid w:val="00733788"/>
    <w:rsid w:val="007345FB"/>
    <w:rsid w:val="007364EA"/>
    <w:rsid w:val="00743294"/>
    <w:rsid w:val="00774E37"/>
    <w:rsid w:val="0078061E"/>
    <w:rsid w:val="00794566"/>
    <w:rsid w:val="007C49D8"/>
    <w:rsid w:val="007D5A98"/>
    <w:rsid w:val="007D7DE7"/>
    <w:rsid w:val="007E4AF9"/>
    <w:rsid w:val="008012D3"/>
    <w:rsid w:val="00827850"/>
    <w:rsid w:val="00832C27"/>
    <w:rsid w:val="00833045"/>
    <w:rsid w:val="008353E0"/>
    <w:rsid w:val="00840186"/>
    <w:rsid w:val="008458BA"/>
    <w:rsid w:val="00846AD3"/>
    <w:rsid w:val="00852218"/>
    <w:rsid w:val="00865774"/>
    <w:rsid w:val="00871ED3"/>
    <w:rsid w:val="00893DD0"/>
    <w:rsid w:val="008A5F76"/>
    <w:rsid w:val="008A7BE6"/>
    <w:rsid w:val="008B6C29"/>
    <w:rsid w:val="008C3FAB"/>
    <w:rsid w:val="008D5E86"/>
    <w:rsid w:val="008E1483"/>
    <w:rsid w:val="008E1FA0"/>
    <w:rsid w:val="008F75B6"/>
    <w:rsid w:val="00904595"/>
    <w:rsid w:val="009066AC"/>
    <w:rsid w:val="00910C1A"/>
    <w:rsid w:val="00917B24"/>
    <w:rsid w:val="00920C9A"/>
    <w:rsid w:val="0093484A"/>
    <w:rsid w:val="00946940"/>
    <w:rsid w:val="009561BF"/>
    <w:rsid w:val="009A7A06"/>
    <w:rsid w:val="009B5AB4"/>
    <w:rsid w:val="009C20C8"/>
    <w:rsid w:val="009C245B"/>
    <w:rsid w:val="00A03343"/>
    <w:rsid w:val="00A14C5F"/>
    <w:rsid w:val="00A2301B"/>
    <w:rsid w:val="00A370CD"/>
    <w:rsid w:val="00A465AB"/>
    <w:rsid w:val="00A5129F"/>
    <w:rsid w:val="00A530CC"/>
    <w:rsid w:val="00A56617"/>
    <w:rsid w:val="00A6726C"/>
    <w:rsid w:val="00A67BD1"/>
    <w:rsid w:val="00A81096"/>
    <w:rsid w:val="00A97CCA"/>
    <w:rsid w:val="00AA3547"/>
    <w:rsid w:val="00AB5852"/>
    <w:rsid w:val="00AD4C90"/>
    <w:rsid w:val="00AD6592"/>
    <w:rsid w:val="00AE01B7"/>
    <w:rsid w:val="00B037C2"/>
    <w:rsid w:val="00B04BC1"/>
    <w:rsid w:val="00B07E1A"/>
    <w:rsid w:val="00B13257"/>
    <w:rsid w:val="00B44224"/>
    <w:rsid w:val="00B449C2"/>
    <w:rsid w:val="00B51EED"/>
    <w:rsid w:val="00B55516"/>
    <w:rsid w:val="00B673D2"/>
    <w:rsid w:val="00B71A67"/>
    <w:rsid w:val="00B77719"/>
    <w:rsid w:val="00B9187A"/>
    <w:rsid w:val="00B97792"/>
    <w:rsid w:val="00BB6CF8"/>
    <w:rsid w:val="00BC3459"/>
    <w:rsid w:val="00BC596B"/>
    <w:rsid w:val="00BC6231"/>
    <w:rsid w:val="00BC6CAB"/>
    <w:rsid w:val="00BD4FDB"/>
    <w:rsid w:val="00BE5F3C"/>
    <w:rsid w:val="00BE76E9"/>
    <w:rsid w:val="00BF27DC"/>
    <w:rsid w:val="00C065DD"/>
    <w:rsid w:val="00C248A5"/>
    <w:rsid w:val="00C34164"/>
    <w:rsid w:val="00C405EF"/>
    <w:rsid w:val="00C431BC"/>
    <w:rsid w:val="00C512B6"/>
    <w:rsid w:val="00C57249"/>
    <w:rsid w:val="00C62E46"/>
    <w:rsid w:val="00C641EA"/>
    <w:rsid w:val="00C83B4F"/>
    <w:rsid w:val="00C84160"/>
    <w:rsid w:val="00C91BB7"/>
    <w:rsid w:val="00CB46E5"/>
    <w:rsid w:val="00CD1F4C"/>
    <w:rsid w:val="00CD5345"/>
    <w:rsid w:val="00CD67BE"/>
    <w:rsid w:val="00CD68A7"/>
    <w:rsid w:val="00CD7D8D"/>
    <w:rsid w:val="00CE4B97"/>
    <w:rsid w:val="00CE7920"/>
    <w:rsid w:val="00CF7D26"/>
    <w:rsid w:val="00D037DD"/>
    <w:rsid w:val="00D10052"/>
    <w:rsid w:val="00D10826"/>
    <w:rsid w:val="00D1101C"/>
    <w:rsid w:val="00D16059"/>
    <w:rsid w:val="00D20E22"/>
    <w:rsid w:val="00D34333"/>
    <w:rsid w:val="00D45BEF"/>
    <w:rsid w:val="00D4701B"/>
    <w:rsid w:val="00D84F28"/>
    <w:rsid w:val="00DB572C"/>
    <w:rsid w:val="00DC598D"/>
    <w:rsid w:val="00DF558B"/>
    <w:rsid w:val="00E07F3F"/>
    <w:rsid w:val="00E210F6"/>
    <w:rsid w:val="00E2298D"/>
    <w:rsid w:val="00E30AF0"/>
    <w:rsid w:val="00E315DC"/>
    <w:rsid w:val="00E35CD4"/>
    <w:rsid w:val="00E41F40"/>
    <w:rsid w:val="00E555A8"/>
    <w:rsid w:val="00E70F3B"/>
    <w:rsid w:val="00E86A1F"/>
    <w:rsid w:val="00E91CE6"/>
    <w:rsid w:val="00E920CF"/>
    <w:rsid w:val="00E97157"/>
    <w:rsid w:val="00EB2AC5"/>
    <w:rsid w:val="00EC07D4"/>
    <w:rsid w:val="00EC3832"/>
    <w:rsid w:val="00EC520F"/>
    <w:rsid w:val="00ED0C54"/>
    <w:rsid w:val="00ED17EB"/>
    <w:rsid w:val="00ED1ACD"/>
    <w:rsid w:val="00F24297"/>
    <w:rsid w:val="00F26C82"/>
    <w:rsid w:val="00F37223"/>
    <w:rsid w:val="00F37406"/>
    <w:rsid w:val="00F50C1A"/>
    <w:rsid w:val="00F93C4F"/>
    <w:rsid w:val="00FA7290"/>
    <w:rsid w:val="00FC27E2"/>
    <w:rsid w:val="00FD2217"/>
    <w:rsid w:val="00FD4BF7"/>
    <w:rsid w:val="00FE16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74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D1F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1F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406"/>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78061E"/>
    <w:pPr>
      <w:ind w:left="720"/>
      <w:contextualSpacing/>
    </w:pPr>
  </w:style>
  <w:style w:type="character" w:customStyle="1" w:styleId="Heading3Char">
    <w:name w:val="Heading 3 Char"/>
    <w:basedOn w:val="DefaultParagraphFont"/>
    <w:link w:val="Heading3"/>
    <w:uiPriority w:val="9"/>
    <w:rsid w:val="00CD1F4C"/>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CD1F4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A3595"/>
    <w:rPr>
      <w:color w:val="0000FF" w:themeColor="hyperlink"/>
      <w:u w:val="single"/>
    </w:rPr>
  </w:style>
  <w:style w:type="paragraph" w:styleId="FootnoteText">
    <w:name w:val="footnote text"/>
    <w:basedOn w:val="Normal"/>
    <w:link w:val="FootnoteTextChar"/>
    <w:uiPriority w:val="99"/>
    <w:unhideWhenUsed/>
    <w:rsid w:val="008D5E86"/>
  </w:style>
  <w:style w:type="character" w:customStyle="1" w:styleId="FootnoteTextChar">
    <w:name w:val="Footnote Text Char"/>
    <w:basedOn w:val="DefaultParagraphFont"/>
    <w:link w:val="FootnoteText"/>
    <w:uiPriority w:val="99"/>
    <w:rsid w:val="008D5E86"/>
  </w:style>
  <w:style w:type="character" w:styleId="FootnoteReference">
    <w:name w:val="footnote reference"/>
    <w:basedOn w:val="DefaultParagraphFont"/>
    <w:uiPriority w:val="99"/>
    <w:unhideWhenUsed/>
    <w:rsid w:val="008D5E86"/>
    <w:rPr>
      <w:vertAlign w:val="superscript"/>
    </w:rPr>
  </w:style>
  <w:style w:type="paragraph" w:styleId="BalloonText">
    <w:name w:val="Balloon Text"/>
    <w:basedOn w:val="Normal"/>
    <w:link w:val="BalloonTextChar"/>
    <w:uiPriority w:val="99"/>
    <w:semiHidden/>
    <w:unhideWhenUsed/>
    <w:rsid w:val="003F32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3297"/>
    <w:rPr>
      <w:rFonts w:ascii="Lucida Grande" w:hAnsi="Lucida Grande" w:cs="Lucida Grande"/>
      <w:sz w:val="18"/>
      <w:szCs w:val="18"/>
    </w:rPr>
  </w:style>
  <w:style w:type="paragraph" w:styleId="Header">
    <w:name w:val="header"/>
    <w:basedOn w:val="Normal"/>
    <w:link w:val="HeaderChar"/>
    <w:uiPriority w:val="99"/>
    <w:unhideWhenUsed/>
    <w:rsid w:val="00FA7290"/>
    <w:pPr>
      <w:tabs>
        <w:tab w:val="center" w:pos="4320"/>
        <w:tab w:val="right" w:pos="8640"/>
      </w:tabs>
    </w:pPr>
  </w:style>
  <w:style w:type="character" w:customStyle="1" w:styleId="HeaderChar">
    <w:name w:val="Header Char"/>
    <w:basedOn w:val="DefaultParagraphFont"/>
    <w:link w:val="Header"/>
    <w:uiPriority w:val="99"/>
    <w:rsid w:val="00FA7290"/>
  </w:style>
  <w:style w:type="paragraph" w:styleId="Footer">
    <w:name w:val="footer"/>
    <w:basedOn w:val="Normal"/>
    <w:link w:val="FooterChar"/>
    <w:uiPriority w:val="99"/>
    <w:unhideWhenUsed/>
    <w:rsid w:val="00FA7290"/>
    <w:pPr>
      <w:tabs>
        <w:tab w:val="center" w:pos="4320"/>
        <w:tab w:val="right" w:pos="8640"/>
      </w:tabs>
    </w:pPr>
  </w:style>
  <w:style w:type="character" w:customStyle="1" w:styleId="FooterChar">
    <w:name w:val="Footer Char"/>
    <w:basedOn w:val="DefaultParagraphFont"/>
    <w:link w:val="Footer"/>
    <w:uiPriority w:val="99"/>
    <w:rsid w:val="00FA7290"/>
  </w:style>
  <w:style w:type="paragraph" w:styleId="EndnoteText">
    <w:name w:val="endnote text"/>
    <w:basedOn w:val="Normal"/>
    <w:link w:val="EndnoteTextChar"/>
    <w:uiPriority w:val="99"/>
    <w:unhideWhenUsed/>
    <w:rsid w:val="00E97157"/>
  </w:style>
  <w:style w:type="character" w:customStyle="1" w:styleId="EndnoteTextChar">
    <w:name w:val="Endnote Text Char"/>
    <w:basedOn w:val="DefaultParagraphFont"/>
    <w:link w:val="EndnoteText"/>
    <w:uiPriority w:val="99"/>
    <w:rsid w:val="00E97157"/>
  </w:style>
  <w:style w:type="character" w:styleId="EndnoteReference">
    <w:name w:val="endnote reference"/>
    <w:basedOn w:val="DefaultParagraphFont"/>
    <w:uiPriority w:val="99"/>
    <w:semiHidden/>
    <w:unhideWhenUsed/>
    <w:rsid w:val="00E97157"/>
    <w:rPr>
      <w:vertAlign w:val="superscript"/>
    </w:rPr>
  </w:style>
  <w:style w:type="character" w:styleId="LineNumber">
    <w:name w:val="line number"/>
    <w:basedOn w:val="DefaultParagraphFont"/>
    <w:uiPriority w:val="99"/>
    <w:semiHidden/>
    <w:unhideWhenUsed/>
    <w:rsid w:val="00070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74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D1F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1F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406"/>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78061E"/>
    <w:pPr>
      <w:ind w:left="720"/>
      <w:contextualSpacing/>
    </w:pPr>
  </w:style>
  <w:style w:type="character" w:customStyle="1" w:styleId="Heading3Char">
    <w:name w:val="Heading 3 Char"/>
    <w:basedOn w:val="DefaultParagraphFont"/>
    <w:link w:val="Heading3"/>
    <w:uiPriority w:val="9"/>
    <w:rsid w:val="00CD1F4C"/>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CD1F4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A3595"/>
    <w:rPr>
      <w:color w:val="0000FF" w:themeColor="hyperlink"/>
      <w:u w:val="single"/>
    </w:rPr>
  </w:style>
  <w:style w:type="paragraph" w:styleId="FootnoteText">
    <w:name w:val="footnote text"/>
    <w:basedOn w:val="Normal"/>
    <w:link w:val="FootnoteTextChar"/>
    <w:uiPriority w:val="99"/>
    <w:unhideWhenUsed/>
    <w:rsid w:val="008D5E86"/>
  </w:style>
  <w:style w:type="character" w:customStyle="1" w:styleId="FootnoteTextChar">
    <w:name w:val="Footnote Text Char"/>
    <w:basedOn w:val="DefaultParagraphFont"/>
    <w:link w:val="FootnoteText"/>
    <w:uiPriority w:val="99"/>
    <w:rsid w:val="008D5E86"/>
  </w:style>
  <w:style w:type="character" w:styleId="FootnoteReference">
    <w:name w:val="footnote reference"/>
    <w:basedOn w:val="DefaultParagraphFont"/>
    <w:uiPriority w:val="99"/>
    <w:unhideWhenUsed/>
    <w:rsid w:val="008D5E86"/>
    <w:rPr>
      <w:vertAlign w:val="superscript"/>
    </w:rPr>
  </w:style>
  <w:style w:type="paragraph" w:styleId="BalloonText">
    <w:name w:val="Balloon Text"/>
    <w:basedOn w:val="Normal"/>
    <w:link w:val="BalloonTextChar"/>
    <w:uiPriority w:val="99"/>
    <w:semiHidden/>
    <w:unhideWhenUsed/>
    <w:rsid w:val="003F32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3297"/>
    <w:rPr>
      <w:rFonts w:ascii="Lucida Grande" w:hAnsi="Lucida Grande" w:cs="Lucida Grande"/>
      <w:sz w:val="18"/>
      <w:szCs w:val="18"/>
    </w:rPr>
  </w:style>
  <w:style w:type="paragraph" w:styleId="Header">
    <w:name w:val="header"/>
    <w:basedOn w:val="Normal"/>
    <w:link w:val="HeaderChar"/>
    <w:uiPriority w:val="99"/>
    <w:unhideWhenUsed/>
    <w:rsid w:val="00FA7290"/>
    <w:pPr>
      <w:tabs>
        <w:tab w:val="center" w:pos="4320"/>
        <w:tab w:val="right" w:pos="8640"/>
      </w:tabs>
    </w:pPr>
  </w:style>
  <w:style w:type="character" w:customStyle="1" w:styleId="HeaderChar">
    <w:name w:val="Header Char"/>
    <w:basedOn w:val="DefaultParagraphFont"/>
    <w:link w:val="Header"/>
    <w:uiPriority w:val="99"/>
    <w:rsid w:val="00FA7290"/>
  </w:style>
  <w:style w:type="paragraph" w:styleId="Footer">
    <w:name w:val="footer"/>
    <w:basedOn w:val="Normal"/>
    <w:link w:val="FooterChar"/>
    <w:uiPriority w:val="99"/>
    <w:unhideWhenUsed/>
    <w:rsid w:val="00FA7290"/>
    <w:pPr>
      <w:tabs>
        <w:tab w:val="center" w:pos="4320"/>
        <w:tab w:val="right" w:pos="8640"/>
      </w:tabs>
    </w:pPr>
  </w:style>
  <w:style w:type="character" w:customStyle="1" w:styleId="FooterChar">
    <w:name w:val="Footer Char"/>
    <w:basedOn w:val="DefaultParagraphFont"/>
    <w:link w:val="Footer"/>
    <w:uiPriority w:val="99"/>
    <w:rsid w:val="00FA7290"/>
  </w:style>
  <w:style w:type="paragraph" w:styleId="EndnoteText">
    <w:name w:val="endnote text"/>
    <w:basedOn w:val="Normal"/>
    <w:link w:val="EndnoteTextChar"/>
    <w:uiPriority w:val="99"/>
    <w:unhideWhenUsed/>
    <w:rsid w:val="00E97157"/>
  </w:style>
  <w:style w:type="character" w:customStyle="1" w:styleId="EndnoteTextChar">
    <w:name w:val="Endnote Text Char"/>
    <w:basedOn w:val="DefaultParagraphFont"/>
    <w:link w:val="EndnoteText"/>
    <w:uiPriority w:val="99"/>
    <w:rsid w:val="00E97157"/>
  </w:style>
  <w:style w:type="character" w:styleId="EndnoteReference">
    <w:name w:val="endnote reference"/>
    <w:basedOn w:val="DefaultParagraphFont"/>
    <w:uiPriority w:val="99"/>
    <w:semiHidden/>
    <w:unhideWhenUsed/>
    <w:rsid w:val="00E97157"/>
    <w:rPr>
      <w:vertAlign w:val="superscript"/>
    </w:rPr>
  </w:style>
  <w:style w:type="character" w:styleId="LineNumber">
    <w:name w:val="line number"/>
    <w:basedOn w:val="DefaultParagraphFont"/>
    <w:uiPriority w:val="99"/>
    <w:semiHidden/>
    <w:unhideWhenUsed/>
    <w:rsid w:val="00070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59539">
      <w:bodyDiv w:val="1"/>
      <w:marLeft w:val="0"/>
      <w:marRight w:val="0"/>
      <w:marTop w:val="0"/>
      <w:marBottom w:val="0"/>
      <w:divBdr>
        <w:top w:val="none" w:sz="0" w:space="0" w:color="auto"/>
        <w:left w:val="none" w:sz="0" w:space="0" w:color="auto"/>
        <w:bottom w:val="none" w:sz="0" w:space="0" w:color="auto"/>
        <w:right w:val="none" w:sz="0" w:space="0" w:color="auto"/>
      </w:divBdr>
    </w:div>
    <w:div w:id="1509835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ight.fibreculture.org/fcj-048-land-of-a-couple-of-dances-global-and-local-influences-on-freestyle-play-in-dance-dance-revolutio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uardian.co.uk/sport/2012/jul/31/olympic-athletes-twitter-sponsorship-ru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pularmechanics.com/outdoors/sports/technology/cameras-fouls-and-referees" TargetMode="External"/><Relationship Id="rId4" Type="http://schemas.openxmlformats.org/officeDocument/2006/relationships/settings" Target="settings.xml"/><Relationship Id="rId9" Type="http://schemas.openxmlformats.org/officeDocument/2006/relationships/hyperlink" Target="http://mashable.com/2012/11/15/smartphone-soccer-refer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6610</Words>
  <Characters>37678</Characters>
  <Application>Microsoft Office Word</Application>
  <DocSecurity>8</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Miah</dc:creator>
  <cp:keywords/>
  <dc:description/>
  <cp:lastModifiedBy>.</cp:lastModifiedBy>
  <cp:revision>3</cp:revision>
  <dcterms:created xsi:type="dcterms:W3CDTF">2013-05-31T15:19:00Z</dcterms:created>
  <dcterms:modified xsi:type="dcterms:W3CDTF">2013-08-18T14:20:00Z</dcterms:modified>
</cp:coreProperties>
</file>